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615D" w14:textId="77777777" w:rsidR="00A875A1" w:rsidRPr="00535528" w:rsidRDefault="00A0008A" w:rsidP="00E66AF6">
      <w:pPr>
        <w:pStyle w:val="BodyText"/>
        <w:rPr>
          <w:rFonts w:eastAsiaTheme="minorHAnsi"/>
          <w:b/>
          <w:bCs/>
          <w:color w:val="22272B" w:themeColor="text1"/>
          <w:spacing w:val="2"/>
          <w:sz w:val="28"/>
          <w:szCs w:val="28"/>
        </w:rPr>
      </w:pPr>
      <w:r w:rsidRPr="00535528">
        <w:rPr>
          <w:b/>
          <w:bCs/>
          <w:noProof/>
          <w:color w:val="002664" w:themeColor="background2"/>
          <w:sz w:val="28"/>
          <w:szCs w:val="28"/>
        </w:rPr>
        <mc:AlternateContent>
          <mc:Choice Requires="wps">
            <w:drawing>
              <wp:anchor distT="0" distB="0" distL="114300" distR="114300" simplePos="0" relativeHeight="251658240" behindDoc="0" locked="0" layoutInCell="1" allowOverlap="1" wp14:anchorId="537B4071" wp14:editId="488546D2">
                <wp:simplePos x="0" y="0"/>
                <wp:positionH relativeFrom="margin">
                  <wp:posOffset>-121285</wp:posOffset>
                </wp:positionH>
                <wp:positionV relativeFrom="page">
                  <wp:posOffset>800330</wp:posOffset>
                </wp:positionV>
                <wp:extent cx="6410325" cy="540385"/>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6410325" cy="540385"/>
                        </a:xfrm>
                        <a:prstGeom prst="rect">
                          <a:avLst/>
                        </a:prstGeom>
                        <a:noFill/>
                        <a:ln w="6350">
                          <a:noFill/>
                        </a:ln>
                      </wps:spPr>
                      <wps:txbx>
                        <w:txbxContent>
                          <w:p w14:paraId="7C80861B" w14:textId="77777777" w:rsidR="00A0008A" w:rsidRDefault="00A0008A" w:rsidP="00AE5D40">
                            <w:pPr>
                              <w:pStyle w:val="Title"/>
                              <w:spacing w:before="0" w:after="120"/>
                              <w:rPr>
                                <w:color w:val="002664" w:themeColor="accent1"/>
                                <w:szCs w:val="68"/>
                              </w:rPr>
                            </w:pPr>
                            <w:r>
                              <w:rPr>
                                <w:color w:val="002664" w:themeColor="accent1"/>
                                <w:szCs w:val="68"/>
                              </w:rPr>
                              <w:t>Factsheet – Group A</w:t>
                            </w:r>
                          </w:p>
                          <w:p w14:paraId="26671E60" w14:textId="77777777" w:rsidR="001A438C" w:rsidRPr="001A438C" w:rsidRDefault="001A438C" w:rsidP="001A438C"/>
                          <w:p w14:paraId="69A5A2EE" w14:textId="4F057C78" w:rsidR="005C4610" w:rsidRPr="00A875A1" w:rsidRDefault="00900782" w:rsidP="00AE5D40">
                            <w:pPr>
                              <w:pStyle w:val="Title"/>
                              <w:spacing w:before="0" w:after="120"/>
                              <w:rPr>
                                <w:color w:val="002664" w:themeColor="accent1"/>
                                <w:sz w:val="56"/>
                                <w:szCs w:val="56"/>
                              </w:rPr>
                            </w:pPr>
                            <w:r>
                              <w:rPr>
                                <w:color w:val="002664" w:themeColor="accent1"/>
                                <w:sz w:val="56"/>
                                <w:szCs w:val="56"/>
                              </w:rPr>
                              <w:t>RG Trainee Skills Maintenance</w:t>
                            </w:r>
                            <w:r w:rsidR="00132B36">
                              <w:rPr>
                                <w:color w:val="002664" w:themeColor="accent1"/>
                                <w:sz w:val="56"/>
                                <w:szCs w:val="56"/>
                              </w:rPr>
                              <w:t xml:space="preserve"> Program</w:t>
                            </w:r>
                            <w:r w:rsidR="00A0008A" w:rsidRPr="00A875A1">
                              <w:rPr>
                                <w:color w:val="002664" w:themeColor="accent1"/>
                                <w:sz w:val="56"/>
                                <w:szCs w:val="5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7B4071" id="_x0000_t202" coordsize="21600,21600" o:spt="202" path="m,l,21600r21600,l21600,xe">
                <v:stroke joinstyle="miter"/>
                <v:path gradientshapeok="t" o:connecttype="rect"/>
              </v:shapetype>
              <v:shape id="Text Box 24" o:spid="_x0000_s1026" type="#_x0000_t202" style="position:absolute;margin-left:-9.55pt;margin-top:63pt;width:504.75pt;height:4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" filled="f" stroked="f" strokeweight=".5pt">
                <v:textbox style="mso-fit-shape-to-text:t" inset="0,0,0,0">
                  <w:txbxContent>
                    <w:p w14:paraId="7C80861B" w14:textId="77777777" w:rsidR="00A0008A" w:rsidRDefault="00A0008A" w:rsidP="00AE5D40">
                      <w:pPr>
                        <w:pStyle w:val="Title"/>
                        <w:spacing w:before="0" w:after="120"/>
                        <w:rPr>
                          <w:color w:val="002664" w:themeColor="accent1"/>
                          <w:szCs w:val="68"/>
                        </w:rPr>
                      </w:pPr>
                      <w:r>
                        <w:rPr>
                          <w:color w:val="002664" w:themeColor="accent1"/>
                          <w:szCs w:val="68"/>
                        </w:rPr>
                        <w:t>Factsheet – Group A</w:t>
                      </w:r>
                    </w:p>
                    <w:p w14:paraId="26671E60" w14:textId="77777777" w:rsidR="001A438C" w:rsidRPr="001A438C" w:rsidRDefault="001A438C" w:rsidP="001A438C"/>
                    <w:p w14:paraId="69A5A2EE" w14:textId="4F057C78" w:rsidR="005C4610" w:rsidRPr="00A875A1" w:rsidRDefault="00900782" w:rsidP="00AE5D40">
                      <w:pPr>
                        <w:pStyle w:val="Title"/>
                        <w:spacing w:before="0" w:after="120"/>
                        <w:rPr>
                          <w:color w:val="002664" w:themeColor="accent1"/>
                          <w:sz w:val="56"/>
                          <w:szCs w:val="56"/>
                        </w:rPr>
                      </w:pPr>
                      <w:r>
                        <w:rPr>
                          <w:color w:val="002664" w:themeColor="accent1"/>
                          <w:sz w:val="56"/>
                          <w:szCs w:val="56"/>
                        </w:rPr>
                        <w:t>RG Trainee Skills Maintenance</w:t>
                      </w:r>
                      <w:r w:rsidR="00132B36">
                        <w:rPr>
                          <w:color w:val="002664" w:themeColor="accent1"/>
                          <w:sz w:val="56"/>
                          <w:szCs w:val="56"/>
                        </w:rPr>
                        <w:t xml:space="preserve"> Program</w:t>
                      </w:r>
                      <w:r w:rsidR="00A0008A" w:rsidRPr="00A875A1">
                        <w:rPr>
                          <w:color w:val="002664" w:themeColor="accent1"/>
                          <w:sz w:val="56"/>
                          <w:szCs w:val="56"/>
                        </w:rPr>
                        <w:t xml:space="preserve"> </w:t>
                      </w:r>
                    </w:p>
                  </w:txbxContent>
                </v:textbox>
                <w10:wrap anchorx="margin" anchory="page"/>
              </v:shape>
            </w:pict>
          </mc:Fallback>
        </mc:AlternateContent>
      </w:r>
      <w:r w:rsidR="00AE5D40" w:rsidRPr="00535528">
        <w:rPr>
          <w:b/>
          <w:bCs/>
          <w:noProof/>
          <w:color w:val="002664" w:themeColor="background2"/>
          <w:sz w:val="28"/>
          <w:szCs w:val="28"/>
        </w:rPr>
        <mc:AlternateContent>
          <mc:Choice Requires="wps">
            <w:drawing>
              <wp:anchor distT="0" distB="0" distL="114300" distR="114300" simplePos="0" relativeHeight="251658241" behindDoc="0" locked="0" layoutInCell="1" allowOverlap="1" wp14:anchorId="2AB304A2" wp14:editId="30C57200">
                <wp:simplePos x="0" y="0"/>
                <wp:positionH relativeFrom="margin">
                  <wp:posOffset>-22225</wp:posOffset>
                </wp:positionH>
                <wp:positionV relativeFrom="page">
                  <wp:posOffset>1976755</wp:posOffset>
                </wp:positionV>
                <wp:extent cx="5531104" cy="540512"/>
                <wp:effectExtent l="0" t="0" r="12700" b="15240"/>
                <wp:wrapNone/>
                <wp:docPr id="26" name="Text Box 26"/>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4DD049C6" w14:textId="77777777" w:rsidR="00AE5D40" w:rsidRPr="00AE5D40" w:rsidRDefault="00A0008A"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Group A – Rural Generalist Trainees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B304A2" id="Text Box 26" o:spid="_x0000_s1027" type="#_x0000_t202" style="position:absolute;margin-left:-1.75pt;margin-top:155.65pt;width:435.5pt;height:4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" filled="f" stroked="f" strokeweight=".5pt">
                <v:textbox style="mso-fit-shape-to-text:t" inset="0,0,0,0">
                  <w:txbxContent>
                    <w:p w14:paraId="4DD049C6" w14:textId="77777777" w:rsidR="00AE5D40" w:rsidRPr="00AE5D40" w:rsidRDefault="00A0008A"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Group A – Rural Generalist Trainees</w:t>
                      </w:r>
                    </w:p>
                  </w:txbxContent>
                </v:textbox>
                <w10:wrap anchorx="margin" anchory="page"/>
              </v:shape>
            </w:pict>
          </mc:Fallback>
        </mc:AlternateContent>
      </w:r>
      <w:r w:rsidR="00A875A1" w:rsidRPr="00535528">
        <w:rPr>
          <w:b/>
          <w:bCs/>
          <w:color w:val="002664" w:themeColor="background2"/>
          <w:sz w:val="28"/>
          <w:szCs w:val="28"/>
        </w:rPr>
        <w:t>B</w:t>
      </w:r>
      <w:r w:rsidR="00A875A1" w:rsidRPr="00535528">
        <w:rPr>
          <w:rFonts w:eastAsiaTheme="minorHAnsi"/>
          <w:b/>
          <w:bCs/>
          <w:color w:val="002664" w:themeColor="background2"/>
          <w:spacing w:val="2"/>
          <w:sz w:val="28"/>
          <w:szCs w:val="28"/>
        </w:rPr>
        <w:t>ackground</w:t>
      </w:r>
    </w:p>
    <w:p w14:paraId="141BBC0E" w14:textId="5DBA5FDA" w:rsidR="006F275E" w:rsidRPr="00B329FC" w:rsidRDefault="006F275E" w:rsidP="006F275E">
      <w:pPr>
        <w:pStyle w:val="Body"/>
        <w:numPr>
          <w:ilvl w:val="0"/>
          <w:numId w:val="33"/>
        </w:numPr>
        <w:rPr>
          <w:sz w:val="22"/>
          <w:szCs w:val="22"/>
        </w:rPr>
      </w:pPr>
      <w:r w:rsidRPr="00B329FC">
        <w:rPr>
          <w:sz w:val="22"/>
          <w:szCs w:val="22"/>
        </w:rPr>
        <w:t xml:space="preserve">Rural Generalists (RGs) are essential to delivering high-quality care in rural and remote NSW. </w:t>
      </w:r>
      <w:r w:rsidR="00575901">
        <w:rPr>
          <w:sz w:val="22"/>
          <w:szCs w:val="22"/>
        </w:rPr>
        <w:t>Maintaining procedural skills and t</w:t>
      </w:r>
      <w:r w:rsidRPr="00B329FC">
        <w:rPr>
          <w:sz w:val="22"/>
          <w:szCs w:val="22"/>
        </w:rPr>
        <w:t>ransitioning to independent practice, especially in smaller or isolated hospitals, can be challenging and is inconsistently managed across NSW Health.</w:t>
      </w:r>
    </w:p>
    <w:p w14:paraId="3F4447B0" w14:textId="13564A29" w:rsidR="007E711F" w:rsidRPr="00B329FC" w:rsidRDefault="007E711F" w:rsidP="007E711F">
      <w:pPr>
        <w:pStyle w:val="ListParagraph"/>
        <w:numPr>
          <w:ilvl w:val="0"/>
          <w:numId w:val="33"/>
        </w:numPr>
        <w:rPr>
          <w:rFonts w:eastAsiaTheme="minorHAnsi" w:cs="Arial"/>
          <w:spacing w:val="2"/>
          <w:szCs w:val="22"/>
        </w:rPr>
      </w:pPr>
      <w:r>
        <w:rPr>
          <w:rFonts w:eastAsiaTheme="minorHAnsi" w:cs="Arial"/>
          <w:spacing w:val="2"/>
          <w:szCs w:val="22"/>
        </w:rPr>
        <w:t>NSW Health has</w:t>
      </w:r>
      <w:r w:rsidRPr="00B329FC">
        <w:rPr>
          <w:rFonts w:eastAsiaTheme="minorHAnsi" w:cs="Arial"/>
          <w:spacing w:val="2"/>
          <w:szCs w:val="22"/>
        </w:rPr>
        <w:t xml:space="preserve"> identified a critical need to support these workforces to attract </w:t>
      </w:r>
      <w:r>
        <w:rPr>
          <w:rFonts w:eastAsiaTheme="minorHAnsi" w:cs="Arial"/>
          <w:spacing w:val="2"/>
          <w:szCs w:val="22"/>
        </w:rPr>
        <w:t xml:space="preserve">and retain RGs in critical roles, </w:t>
      </w:r>
      <w:r w:rsidRPr="00B329FC">
        <w:rPr>
          <w:rFonts w:eastAsiaTheme="minorHAnsi" w:cs="Arial"/>
          <w:spacing w:val="2"/>
          <w:szCs w:val="22"/>
        </w:rPr>
        <w:t xml:space="preserve">ensure adequate governance and </w:t>
      </w:r>
      <w:r>
        <w:rPr>
          <w:rFonts w:eastAsiaTheme="minorHAnsi" w:cs="Arial"/>
          <w:spacing w:val="2"/>
          <w:szCs w:val="22"/>
        </w:rPr>
        <w:t>provide quality care to patients</w:t>
      </w:r>
      <w:r w:rsidRPr="00B329FC">
        <w:rPr>
          <w:rFonts w:eastAsiaTheme="minorHAnsi" w:cs="Arial"/>
          <w:spacing w:val="2"/>
          <w:szCs w:val="22"/>
        </w:rPr>
        <w:t xml:space="preserve">. </w:t>
      </w:r>
    </w:p>
    <w:p w14:paraId="2C6B79DD" w14:textId="135497DD" w:rsidR="007E711F" w:rsidRDefault="006F275E" w:rsidP="00CE6ED9">
      <w:pPr>
        <w:pStyle w:val="ListParagraph"/>
        <w:numPr>
          <w:ilvl w:val="0"/>
          <w:numId w:val="33"/>
        </w:numPr>
        <w:rPr>
          <w:rFonts w:eastAsiaTheme="minorHAnsi" w:cs="Arial"/>
          <w:spacing w:val="2"/>
          <w:szCs w:val="22"/>
        </w:rPr>
      </w:pPr>
      <w:r w:rsidRPr="00B329FC">
        <w:rPr>
          <w:rFonts w:eastAsiaTheme="minorHAnsi" w:cs="Arial"/>
          <w:spacing w:val="2"/>
          <w:szCs w:val="22"/>
        </w:rPr>
        <w:t>RG trainees</w:t>
      </w:r>
      <w:r w:rsidR="00900782">
        <w:rPr>
          <w:rFonts w:eastAsiaTheme="minorHAnsi" w:cs="Arial"/>
          <w:spacing w:val="2"/>
          <w:szCs w:val="22"/>
        </w:rPr>
        <w:t xml:space="preserve">, who have completed their </w:t>
      </w:r>
      <w:r w:rsidR="00786581">
        <w:rPr>
          <w:rFonts w:eastAsiaTheme="minorHAnsi" w:cs="Arial"/>
          <w:spacing w:val="2"/>
          <w:szCs w:val="22"/>
        </w:rPr>
        <w:t>Advanced Skills Training (AST) positions,</w:t>
      </w:r>
      <w:r w:rsidRPr="00B329FC">
        <w:rPr>
          <w:rFonts w:eastAsiaTheme="minorHAnsi" w:cs="Arial"/>
          <w:spacing w:val="2"/>
          <w:szCs w:val="22"/>
        </w:rPr>
        <w:t xml:space="preserve"> </w:t>
      </w:r>
      <w:r w:rsidR="00786581">
        <w:rPr>
          <w:rFonts w:eastAsiaTheme="minorHAnsi" w:cs="Arial"/>
          <w:spacing w:val="2"/>
          <w:szCs w:val="22"/>
        </w:rPr>
        <w:t xml:space="preserve">can have difficulty with </w:t>
      </w:r>
      <w:r w:rsidRPr="00B329FC">
        <w:rPr>
          <w:rFonts w:eastAsiaTheme="minorHAnsi" w:cs="Arial"/>
          <w:spacing w:val="2"/>
          <w:szCs w:val="22"/>
        </w:rPr>
        <w:t>maintain</w:t>
      </w:r>
      <w:r w:rsidR="00786581">
        <w:rPr>
          <w:rFonts w:eastAsiaTheme="minorHAnsi" w:cs="Arial"/>
          <w:spacing w:val="2"/>
          <w:szCs w:val="22"/>
        </w:rPr>
        <w:t>ing their</w:t>
      </w:r>
      <w:r w:rsidRPr="00B329FC">
        <w:rPr>
          <w:rFonts w:eastAsiaTheme="minorHAnsi" w:cs="Arial"/>
          <w:spacing w:val="2"/>
          <w:szCs w:val="22"/>
        </w:rPr>
        <w:t xml:space="preserve"> procedural skills while completing </w:t>
      </w:r>
      <w:r w:rsidR="007E711F">
        <w:rPr>
          <w:rFonts w:eastAsiaTheme="minorHAnsi" w:cs="Arial"/>
          <w:spacing w:val="2"/>
          <w:szCs w:val="22"/>
        </w:rPr>
        <w:t xml:space="preserve">the requirements of their </w:t>
      </w:r>
      <w:r w:rsidRPr="00B329FC">
        <w:rPr>
          <w:rFonts w:eastAsiaTheme="minorHAnsi" w:cs="Arial"/>
          <w:spacing w:val="2"/>
          <w:szCs w:val="22"/>
        </w:rPr>
        <w:t xml:space="preserve">fellowship, leading to reduced confidence. </w:t>
      </w:r>
    </w:p>
    <w:p w14:paraId="5731812B" w14:textId="77777777" w:rsidR="00836EEF" w:rsidRDefault="005D5C02" w:rsidP="006F275E">
      <w:pPr>
        <w:pStyle w:val="Body"/>
        <w:numPr>
          <w:ilvl w:val="0"/>
          <w:numId w:val="33"/>
        </w:numPr>
        <w:rPr>
          <w:sz w:val="22"/>
          <w:szCs w:val="22"/>
        </w:rPr>
      </w:pPr>
      <w:r w:rsidRPr="005D5C02">
        <w:rPr>
          <w:sz w:val="22"/>
          <w:szCs w:val="22"/>
        </w:rPr>
        <w:t xml:space="preserve">Use this factsheet </w:t>
      </w:r>
      <w:r>
        <w:rPr>
          <w:sz w:val="22"/>
          <w:szCs w:val="22"/>
        </w:rPr>
        <w:t>when completing</w:t>
      </w:r>
      <w:r w:rsidRPr="005D5C02">
        <w:rPr>
          <w:sz w:val="22"/>
          <w:szCs w:val="22"/>
        </w:rPr>
        <w:t xml:space="preserve"> the LHD application form</w:t>
      </w:r>
      <w:r w:rsidR="00E94467">
        <w:rPr>
          <w:sz w:val="22"/>
          <w:szCs w:val="22"/>
        </w:rPr>
        <w:t>- Group A – RG Trainees</w:t>
      </w:r>
      <w:r w:rsidR="00836EEF">
        <w:rPr>
          <w:sz w:val="22"/>
          <w:szCs w:val="22"/>
        </w:rPr>
        <w:t>.</w:t>
      </w:r>
    </w:p>
    <w:p w14:paraId="67EC9E93" w14:textId="16267E8C" w:rsidR="005D5C02" w:rsidRPr="00A93E0D" w:rsidRDefault="00836EEF" w:rsidP="00A93E0D">
      <w:pPr>
        <w:pStyle w:val="Body"/>
        <w:numPr>
          <w:ilvl w:val="0"/>
          <w:numId w:val="33"/>
        </w:numPr>
        <w:rPr>
          <w:sz w:val="22"/>
          <w:szCs w:val="22"/>
        </w:rPr>
      </w:pPr>
      <w:r>
        <w:rPr>
          <w:sz w:val="22"/>
          <w:szCs w:val="22"/>
        </w:rPr>
        <w:t>A</w:t>
      </w:r>
      <w:r w:rsidR="005D5C02" w:rsidRPr="005D5C02">
        <w:rPr>
          <w:sz w:val="22"/>
          <w:szCs w:val="22"/>
        </w:rPr>
        <w:t xml:space="preserve">ny enquiries please email </w:t>
      </w:r>
      <w:r w:rsidR="00A93E0D">
        <w:rPr>
          <w:sz w:val="22"/>
          <w:szCs w:val="22"/>
        </w:rPr>
        <w:t xml:space="preserve">the team on </w:t>
      </w:r>
      <w:hyperlink r:id="rId12" w:history="1">
        <w:r w:rsidR="0098622B" w:rsidRPr="007F5E80">
          <w:rPr>
            <w:rStyle w:val="Hyperlink"/>
            <w:sz w:val="22"/>
            <w:szCs w:val="22"/>
          </w:rPr>
          <w:t>MOH-MedicalWorkforce@health.nsw.gov.au</w:t>
        </w:r>
      </w:hyperlink>
      <w:r w:rsidR="005D5C02" w:rsidRPr="00A93E0D">
        <w:rPr>
          <w:sz w:val="22"/>
          <w:szCs w:val="22"/>
        </w:rPr>
        <w:t xml:space="preserve"> </w:t>
      </w:r>
    </w:p>
    <w:p w14:paraId="2269A759" w14:textId="77777777" w:rsidR="006F275E" w:rsidRPr="00CE6ED9" w:rsidRDefault="006F275E" w:rsidP="006F275E">
      <w:pPr>
        <w:pStyle w:val="Body"/>
        <w:rPr>
          <w:rFonts w:eastAsia="Arial"/>
          <w:color w:val="000000"/>
          <w:spacing w:val="0"/>
          <w:sz w:val="22"/>
          <w:szCs w:val="22"/>
        </w:rPr>
      </w:pPr>
    </w:p>
    <w:p w14:paraId="04852668" w14:textId="584DED5C" w:rsidR="00CE6ED9" w:rsidRPr="00535528" w:rsidRDefault="00CE6ED9" w:rsidP="00CE6ED9">
      <w:pPr>
        <w:pStyle w:val="Body"/>
        <w:rPr>
          <w:b/>
          <w:bCs/>
          <w:color w:val="002664" w:themeColor="background2"/>
          <w:sz w:val="28"/>
          <w:szCs w:val="28"/>
        </w:rPr>
      </w:pPr>
      <w:r w:rsidRPr="00535528">
        <w:rPr>
          <w:b/>
          <w:bCs/>
          <w:color w:val="002664" w:themeColor="background2"/>
          <w:sz w:val="28"/>
          <w:szCs w:val="28"/>
        </w:rPr>
        <w:t>Purpose</w:t>
      </w:r>
    </w:p>
    <w:p w14:paraId="5C8187B7" w14:textId="453FBD27" w:rsidR="00274C07" w:rsidRDefault="00274C07" w:rsidP="00274C07">
      <w:pPr>
        <w:rPr>
          <w:rFonts w:eastAsiaTheme="minorHAnsi" w:cs="Arial"/>
          <w:spacing w:val="2"/>
          <w:szCs w:val="22"/>
        </w:rPr>
      </w:pPr>
      <w:r w:rsidRPr="001A438C">
        <w:rPr>
          <w:rFonts w:eastAsiaTheme="minorHAnsi" w:cs="Arial"/>
          <w:spacing w:val="2"/>
          <w:szCs w:val="22"/>
        </w:rPr>
        <w:t>The purpose of this project is to provide funding for Local Health Districts to provide structured and time-limited support for these doctors</w:t>
      </w:r>
      <w:r>
        <w:rPr>
          <w:rFonts w:eastAsiaTheme="minorHAnsi" w:cs="Arial"/>
          <w:spacing w:val="2"/>
          <w:szCs w:val="22"/>
        </w:rPr>
        <w:t xml:space="preserve"> </w:t>
      </w:r>
      <w:r>
        <w:rPr>
          <w:szCs w:val="22"/>
        </w:rPr>
        <w:t>to</w:t>
      </w:r>
      <w:r w:rsidRPr="00CE6ED9">
        <w:rPr>
          <w:szCs w:val="22"/>
        </w:rPr>
        <w:t xml:space="preserve"> maintain </w:t>
      </w:r>
      <w:r>
        <w:rPr>
          <w:szCs w:val="22"/>
        </w:rPr>
        <w:t xml:space="preserve">their procedural </w:t>
      </w:r>
      <w:r w:rsidRPr="00CE6ED9">
        <w:rPr>
          <w:szCs w:val="22"/>
        </w:rPr>
        <w:t>skills</w:t>
      </w:r>
      <w:r w:rsidR="009529EE">
        <w:rPr>
          <w:szCs w:val="22"/>
        </w:rPr>
        <w:t xml:space="preserve"> while they complete their GP Fellowship</w:t>
      </w:r>
      <w:r w:rsidRPr="001A438C">
        <w:rPr>
          <w:rFonts w:eastAsiaTheme="minorHAnsi" w:cs="Arial"/>
          <w:spacing w:val="2"/>
          <w:szCs w:val="22"/>
        </w:rPr>
        <w:t>. Fund</w:t>
      </w:r>
      <w:r w:rsidR="006674F9">
        <w:rPr>
          <w:rFonts w:eastAsiaTheme="minorHAnsi" w:cs="Arial"/>
          <w:spacing w:val="2"/>
          <w:szCs w:val="22"/>
        </w:rPr>
        <w:t xml:space="preserve">ing is </w:t>
      </w:r>
      <w:r w:rsidR="009529EE">
        <w:rPr>
          <w:rFonts w:eastAsiaTheme="minorHAnsi" w:cs="Arial"/>
          <w:spacing w:val="2"/>
          <w:szCs w:val="22"/>
        </w:rPr>
        <w:t>intended to support</w:t>
      </w:r>
      <w:r w:rsidRPr="001A438C">
        <w:rPr>
          <w:rFonts w:eastAsiaTheme="minorHAnsi" w:cs="Arial"/>
          <w:spacing w:val="2"/>
          <w:szCs w:val="22"/>
        </w:rPr>
        <w:t xml:space="preserve"> </w:t>
      </w:r>
      <w:r w:rsidR="009529EE">
        <w:rPr>
          <w:rFonts w:eastAsiaTheme="minorHAnsi" w:cs="Arial"/>
          <w:spacing w:val="2"/>
          <w:szCs w:val="22"/>
        </w:rPr>
        <w:t>the provision of</w:t>
      </w:r>
      <w:r w:rsidRPr="001A438C">
        <w:rPr>
          <w:rFonts w:eastAsiaTheme="minorHAnsi" w:cs="Arial"/>
          <w:spacing w:val="2"/>
          <w:szCs w:val="22"/>
        </w:rPr>
        <w:t xml:space="preserve"> procedural opportunities </w:t>
      </w:r>
      <w:r w:rsidR="009529EE">
        <w:rPr>
          <w:rFonts w:eastAsiaTheme="minorHAnsi" w:cs="Arial"/>
          <w:spacing w:val="2"/>
          <w:szCs w:val="22"/>
        </w:rPr>
        <w:t xml:space="preserve">for trainees </w:t>
      </w:r>
      <w:r w:rsidRPr="001A438C">
        <w:rPr>
          <w:rFonts w:eastAsiaTheme="minorHAnsi" w:cs="Arial"/>
          <w:spacing w:val="2"/>
          <w:szCs w:val="22"/>
        </w:rPr>
        <w:t xml:space="preserve">and for </w:t>
      </w:r>
      <w:r>
        <w:rPr>
          <w:rFonts w:eastAsiaTheme="minorHAnsi" w:cs="Arial"/>
          <w:spacing w:val="2"/>
          <w:szCs w:val="22"/>
        </w:rPr>
        <w:t xml:space="preserve">Specialists </w:t>
      </w:r>
      <w:r w:rsidRPr="001A438C">
        <w:rPr>
          <w:rFonts w:eastAsiaTheme="minorHAnsi" w:cs="Arial"/>
          <w:spacing w:val="2"/>
          <w:szCs w:val="22"/>
        </w:rPr>
        <w:t xml:space="preserve">to provide </w:t>
      </w:r>
      <w:r>
        <w:rPr>
          <w:rFonts w:eastAsiaTheme="minorHAnsi" w:cs="Arial"/>
          <w:spacing w:val="2"/>
          <w:szCs w:val="22"/>
        </w:rPr>
        <w:t>supervision in the workplace</w:t>
      </w:r>
      <w:r w:rsidRPr="001A438C">
        <w:rPr>
          <w:rFonts w:eastAsiaTheme="minorHAnsi" w:cs="Arial"/>
          <w:spacing w:val="2"/>
          <w:szCs w:val="22"/>
        </w:rPr>
        <w:t xml:space="preserve">. </w:t>
      </w:r>
    </w:p>
    <w:p w14:paraId="55B289A0" w14:textId="77777777" w:rsidR="00274C07" w:rsidRPr="001A438C" w:rsidRDefault="00274C07" w:rsidP="001A438C">
      <w:pPr>
        <w:rPr>
          <w:rFonts w:eastAsiaTheme="minorHAnsi" w:cs="Arial"/>
          <w:spacing w:val="2"/>
          <w:szCs w:val="22"/>
        </w:rPr>
      </w:pPr>
    </w:p>
    <w:p w14:paraId="5F39FD12" w14:textId="5BCD198E" w:rsidR="00B329FC" w:rsidRPr="00535528" w:rsidRDefault="00B329FC" w:rsidP="00B329FC">
      <w:pPr>
        <w:pStyle w:val="Body"/>
        <w:rPr>
          <w:b/>
          <w:bCs/>
          <w:color w:val="002664" w:themeColor="background2"/>
          <w:sz w:val="28"/>
          <w:szCs w:val="28"/>
        </w:rPr>
      </w:pPr>
      <w:r w:rsidRPr="00535528">
        <w:rPr>
          <w:b/>
          <w:bCs/>
          <w:color w:val="002664" w:themeColor="background2"/>
          <w:sz w:val="28"/>
          <w:szCs w:val="28"/>
        </w:rPr>
        <w:t>Scope – Group A: RG Trainees</w:t>
      </w:r>
    </w:p>
    <w:p w14:paraId="4EAE8B42" w14:textId="0EEA8AB9" w:rsidR="00B329FC" w:rsidRDefault="00B329FC" w:rsidP="00B329FC">
      <w:pPr>
        <w:pStyle w:val="Body"/>
        <w:numPr>
          <w:ilvl w:val="0"/>
          <w:numId w:val="37"/>
        </w:numPr>
        <w:rPr>
          <w:sz w:val="22"/>
          <w:szCs w:val="22"/>
        </w:rPr>
      </w:pPr>
      <w:r w:rsidRPr="00B329FC">
        <w:rPr>
          <w:sz w:val="22"/>
          <w:szCs w:val="22"/>
        </w:rPr>
        <w:t xml:space="preserve">Doctors </w:t>
      </w:r>
      <w:r w:rsidR="002472C0">
        <w:rPr>
          <w:sz w:val="22"/>
          <w:szCs w:val="22"/>
        </w:rPr>
        <w:t xml:space="preserve">currently in a </w:t>
      </w:r>
      <w:r w:rsidRPr="00B329FC">
        <w:rPr>
          <w:sz w:val="22"/>
          <w:szCs w:val="22"/>
        </w:rPr>
        <w:t xml:space="preserve">GP training </w:t>
      </w:r>
      <w:r w:rsidR="002472C0">
        <w:rPr>
          <w:sz w:val="22"/>
          <w:szCs w:val="22"/>
        </w:rPr>
        <w:t xml:space="preserve">program </w:t>
      </w:r>
      <w:r w:rsidRPr="00B329FC">
        <w:rPr>
          <w:sz w:val="22"/>
          <w:szCs w:val="22"/>
        </w:rPr>
        <w:t xml:space="preserve">who have completed Advanced Skills Training </w:t>
      </w:r>
      <w:r w:rsidR="00264155">
        <w:rPr>
          <w:sz w:val="22"/>
          <w:szCs w:val="22"/>
        </w:rPr>
        <w:t xml:space="preserve">placement </w:t>
      </w:r>
      <w:r w:rsidRPr="00B329FC">
        <w:rPr>
          <w:sz w:val="22"/>
          <w:szCs w:val="22"/>
        </w:rPr>
        <w:t xml:space="preserve">(AST) in </w:t>
      </w:r>
      <w:r w:rsidR="004B583C">
        <w:rPr>
          <w:sz w:val="22"/>
          <w:szCs w:val="22"/>
        </w:rPr>
        <w:t>A</w:t>
      </w:r>
      <w:r w:rsidRPr="00B329FC">
        <w:rPr>
          <w:sz w:val="22"/>
          <w:szCs w:val="22"/>
        </w:rPr>
        <w:t xml:space="preserve">naesthetics or </w:t>
      </w:r>
      <w:r w:rsidR="004B583C">
        <w:rPr>
          <w:sz w:val="22"/>
          <w:szCs w:val="22"/>
        </w:rPr>
        <w:t>O</w:t>
      </w:r>
      <w:r w:rsidRPr="00B329FC">
        <w:rPr>
          <w:sz w:val="22"/>
          <w:szCs w:val="22"/>
        </w:rPr>
        <w:t>bstetrics.</w:t>
      </w:r>
    </w:p>
    <w:p w14:paraId="2933E365" w14:textId="2ACE74F6" w:rsidR="00B83FFF" w:rsidRDefault="00B83FFF" w:rsidP="00B329FC">
      <w:pPr>
        <w:pStyle w:val="Body"/>
        <w:numPr>
          <w:ilvl w:val="0"/>
          <w:numId w:val="37"/>
        </w:numPr>
        <w:rPr>
          <w:sz w:val="22"/>
          <w:szCs w:val="22"/>
        </w:rPr>
      </w:pPr>
      <w:r>
        <w:rPr>
          <w:sz w:val="22"/>
          <w:szCs w:val="22"/>
        </w:rPr>
        <w:t>Trainees will be working in general practice to complete their fellowship requirements.</w:t>
      </w:r>
    </w:p>
    <w:p w14:paraId="752CC726" w14:textId="7AF38478" w:rsidR="00180AF8" w:rsidRDefault="00180AF8" w:rsidP="00B329FC">
      <w:pPr>
        <w:pStyle w:val="Body"/>
        <w:numPr>
          <w:ilvl w:val="0"/>
          <w:numId w:val="37"/>
        </w:numPr>
        <w:rPr>
          <w:sz w:val="22"/>
          <w:szCs w:val="22"/>
        </w:rPr>
      </w:pPr>
      <w:r>
        <w:rPr>
          <w:sz w:val="22"/>
          <w:szCs w:val="22"/>
        </w:rPr>
        <w:t xml:space="preserve">Trainees will be engaged in </w:t>
      </w:r>
      <w:proofErr w:type="gramStart"/>
      <w:r>
        <w:rPr>
          <w:sz w:val="22"/>
          <w:szCs w:val="22"/>
        </w:rPr>
        <w:t>a</w:t>
      </w:r>
      <w:proofErr w:type="gramEnd"/>
      <w:r>
        <w:rPr>
          <w:sz w:val="22"/>
          <w:szCs w:val="22"/>
        </w:rPr>
        <w:t xml:space="preserve"> NSW Health service</w:t>
      </w:r>
      <w:r w:rsidR="00021B68">
        <w:rPr>
          <w:sz w:val="22"/>
          <w:szCs w:val="22"/>
        </w:rPr>
        <w:t>, preferably</w:t>
      </w:r>
      <w:r>
        <w:rPr>
          <w:sz w:val="22"/>
          <w:szCs w:val="22"/>
        </w:rPr>
        <w:t xml:space="preserve"> MMM </w:t>
      </w:r>
      <w:r w:rsidR="00435014">
        <w:rPr>
          <w:sz w:val="22"/>
          <w:szCs w:val="22"/>
        </w:rPr>
        <w:t>4-7</w:t>
      </w:r>
      <w:r w:rsidR="00021B68">
        <w:rPr>
          <w:sz w:val="22"/>
          <w:szCs w:val="22"/>
        </w:rPr>
        <w:t xml:space="preserve"> but MMM2-3 will be considere</w:t>
      </w:r>
      <w:r w:rsidR="002B2210">
        <w:rPr>
          <w:sz w:val="22"/>
          <w:szCs w:val="22"/>
        </w:rPr>
        <w:t>d on case-by</w:t>
      </w:r>
      <w:r w:rsidR="004B5F09">
        <w:rPr>
          <w:sz w:val="22"/>
          <w:szCs w:val="22"/>
        </w:rPr>
        <w:t>-case basis.</w:t>
      </w:r>
    </w:p>
    <w:p w14:paraId="1B4704C9" w14:textId="77777777" w:rsidR="00C047BC" w:rsidRDefault="00C047BC" w:rsidP="00C047BC">
      <w:pPr>
        <w:pStyle w:val="Body"/>
        <w:ind w:left="360"/>
        <w:rPr>
          <w:sz w:val="22"/>
          <w:szCs w:val="22"/>
        </w:rPr>
      </w:pPr>
    </w:p>
    <w:p w14:paraId="3AA7CEB1" w14:textId="4DC884E6" w:rsidR="00B329FC" w:rsidRPr="00B329FC" w:rsidRDefault="00796D11" w:rsidP="00B329FC">
      <w:pPr>
        <w:pStyle w:val="Body"/>
        <w:rPr>
          <w:b/>
          <w:bCs/>
          <w:color w:val="002664" w:themeColor="background2"/>
          <w:sz w:val="28"/>
          <w:szCs w:val="28"/>
        </w:rPr>
      </w:pPr>
      <w:r>
        <w:rPr>
          <w:b/>
          <w:bCs/>
          <w:color w:val="002664" w:themeColor="background2"/>
          <w:sz w:val="28"/>
          <w:szCs w:val="28"/>
        </w:rPr>
        <w:t xml:space="preserve">Trainee </w:t>
      </w:r>
      <w:r w:rsidR="00B329FC" w:rsidRPr="00B329FC">
        <w:rPr>
          <w:b/>
          <w:bCs/>
          <w:color w:val="002664" w:themeColor="background2"/>
          <w:sz w:val="28"/>
          <w:szCs w:val="28"/>
        </w:rPr>
        <w:t>Eligibility</w:t>
      </w:r>
    </w:p>
    <w:p w14:paraId="52B14041" w14:textId="6E4531A1" w:rsidR="00B329FC" w:rsidRPr="00B329FC" w:rsidRDefault="00813DE0" w:rsidP="00B329FC">
      <w:pPr>
        <w:pStyle w:val="Body"/>
        <w:numPr>
          <w:ilvl w:val="0"/>
          <w:numId w:val="36"/>
        </w:numPr>
        <w:rPr>
          <w:sz w:val="22"/>
          <w:szCs w:val="22"/>
        </w:rPr>
      </w:pPr>
      <w:r>
        <w:rPr>
          <w:sz w:val="22"/>
          <w:szCs w:val="22"/>
        </w:rPr>
        <w:t>Must be e</w:t>
      </w:r>
      <w:r w:rsidR="00B329FC" w:rsidRPr="00B329FC">
        <w:rPr>
          <w:sz w:val="22"/>
          <w:szCs w:val="22"/>
        </w:rPr>
        <w:t xml:space="preserve">nrolled in </w:t>
      </w:r>
      <w:r>
        <w:rPr>
          <w:sz w:val="22"/>
          <w:szCs w:val="22"/>
        </w:rPr>
        <w:t xml:space="preserve">a </w:t>
      </w:r>
      <w:r w:rsidR="00B329FC" w:rsidRPr="00B329FC">
        <w:rPr>
          <w:sz w:val="22"/>
          <w:szCs w:val="22"/>
        </w:rPr>
        <w:t>GP College (ACRRM or RACGP).</w:t>
      </w:r>
    </w:p>
    <w:p w14:paraId="74FAE34A" w14:textId="3AF8B5F2" w:rsidR="00B329FC" w:rsidRPr="00B329FC" w:rsidRDefault="002E385C" w:rsidP="00B329FC">
      <w:pPr>
        <w:pStyle w:val="Body"/>
        <w:numPr>
          <w:ilvl w:val="0"/>
          <w:numId w:val="36"/>
        </w:numPr>
        <w:rPr>
          <w:sz w:val="22"/>
          <w:szCs w:val="22"/>
        </w:rPr>
      </w:pPr>
      <w:r>
        <w:rPr>
          <w:sz w:val="22"/>
          <w:szCs w:val="22"/>
        </w:rPr>
        <w:t xml:space="preserve">Must have completed their </w:t>
      </w:r>
      <w:r w:rsidR="00B329FC" w:rsidRPr="00B329FC">
        <w:rPr>
          <w:sz w:val="22"/>
          <w:szCs w:val="22"/>
        </w:rPr>
        <w:t xml:space="preserve">AST </w:t>
      </w:r>
      <w:r>
        <w:rPr>
          <w:sz w:val="22"/>
          <w:szCs w:val="22"/>
        </w:rPr>
        <w:t xml:space="preserve">training </w:t>
      </w:r>
      <w:r w:rsidR="00783381">
        <w:rPr>
          <w:sz w:val="22"/>
          <w:szCs w:val="22"/>
        </w:rPr>
        <w:t xml:space="preserve">placement </w:t>
      </w:r>
      <w:r w:rsidR="00B329FC" w:rsidRPr="00B329FC">
        <w:rPr>
          <w:sz w:val="22"/>
          <w:szCs w:val="22"/>
        </w:rPr>
        <w:t>in:</w:t>
      </w:r>
    </w:p>
    <w:p w14:paraId="57EE7A61" w14:textId="52610102" w:rsidR="00B329FC" w:rsidRDefault="00B329FC" w:rsidP="00B329FC">
      <w:pPr>
        <w:pStyle w:val="Body"/>
        <w:numPr>
          <w:ilvl w:val="1"/>
          <w:numId w:val="36"/>
        </w:numPr>
        <w:rPr>
          <w:sz w:val="22"/>
          <w:szCs w:val="22"/>
        </w:rPr>
      </w:pPr>
      <w:r w:rsidRPr="00B329FC">
        <w:rPr>
          <w:b/>
          <w:bCs/>
          <w:sz w:val="22"/>
          <w:szCs w:val="22"/>
        </w:rPr>
        <w:t>Anaesthetics</w:t>
      </w:r>
      <w:r w:rsidRPr="00B329FC">
        <w:rPr>
          <w:sz w:val="22"/>
          <w:szCs w:val="22"/>
        </w:rPr>
        <w:t xml:space="preserve"> → </w:t>
      </w:r>
      <w:r w:rsidR="004C3974">
        <w:rPr>
          <w:sz w:val="22"/>
          <w:szCs w:val="22"/>
        </w:rPr>
        <w:t xml:space="preserve">and </w:t>
      </w:r>
      <w:r w:rsidR="002E6219">
        <w:rPr>
          <w:sz w:val="22"/>
          <w:szCs w:val="22"/>
        </w:rPr>
        <w:t xml:space="preserve">have completed or due to complete </w:t>
      </w:r>
      <w:r w:rsidRPr="00B329FC">
        <w:rPr>
          <w:sz w:val="22"/>
          <w:szCs w:val="22"/>
        </w:rPr>
        <w:t>the Rural Generalist Anaesthesia Training Program</w:t>
      </w:r>
    </w:p>
    <w:p w14:paraId="4D035FF4" w14:textId="2718DF0C" w:rsidR="00F27E93" w:rsidRPr="00B329FC" w:rsidRDefault="00F27E93" w:rsidP="00F27E93">
      <w:pPr>
        <w:pStyle w:val="Body"/>
        <w:ind w:left="1440"/>
        <w:rPr>
          <w:sz w:val="22"/>
          <w:szCs w:val="22"/>
        </w:rPr>
      </w:pPr>
      <w:r>
        <w:rPr>
          <w:b/>
          <w:bCs/>
          <w:sz w:val="22"/>
          <w:szCs w:val="22"/>
        </w:rPr>
        <w:t>OR</w:t>
      </w:r>
    </w:p>
    <w:p w14:paraId="72D9B5AD" w14:textId="6E709013" w:rsidR="00B329FC" w:rsidRPr="00B329FC" w:rsidRDefault="00B329FC" w:rsidP="00B329FC">
      <w:pPr>
        <w:pStyle w:val="Body"/>
        <w:numPr>
          <w:ilvl w:val="1"/>
          <w:numId w:val="36"/>
        </w:numPr>
        <w:rPr>
          <w:sz w:val="22"/>
          <w:szCs w:val="22"/>
        </w:rPr>
      </w:pPr>
      <w:r w:rsidRPr="00B329FC">
        <w:rPr>
          <w:b/>
          <w:bCs/>
          <w:sz w:val="22"/>
          <w:szCs w:val="22"/>
        </w:rPr>
        <w:t>Obstetrics</w:t>
      </w:r>
      <w:r w:rsidRPr="00B329FC">
        <w:rPr>
          <w:sz w:val="22"/>
          <w:szCs w:val="22"/>
        </w:rPr>
        <w:t xml:space="preserve"> → </w:t>
      </w:r>
      <w:r w:rsidR="002E6219">
        <w:rPr>
          <w:sz w:val="22"/>
          <w:szCs w:val="22"/>
        </w:rPr>
        <w:t xml:space="preserve">and have completed or due to complete </w:t>
      </w:r>
      <w:r w:rsidR="002E6219" w:rsidRPr="00B329FC">
        <w:rPr>
          <w:sz w:val="22"/>
          <w:szCs w:val="22"/>
        </w:rPr>
        <w:t xml:space="preserve">the </w:t>
      </w:r>
      <w:r w:rsidRPr="00B329FC">
        <w:rPr>
          <w:sz w:val="22"/>
          <w:szCs w:val="22"/>
        </w:rPr>
        <w:t>RANZCOG Advanced Procedural Training Program.</w:t>
      </w:r>
    </w:p>
    <w:p w14:paraId="373FFA05" w14:textId="3BEF8953" w:rsidR="002574DC" w:rsidRPr="000F027D" w:rsidRDefault="000F027D" w:rsidP="000F027D">
      <w:pPr>
        <w:pStyle w:val="Body"/>
        <w:numPr>
          <w:ilvl w:val="0"/>
          <w:numId w:val="36"/>
        </w:numPr>
        <w:rPr>
          <w:sz w:val="22"/>
          <w:szCs w:val="22"/>
        </w:rPr>
      </w:pPr>
      <w:r w:rsidRPr="000F027D">
        <w:rPr>
          <w:sz w:val="22"/>
          <w:szCs w:val="22"/>
        </w:rPr>
        <w:t>Must be in their final stage of fellowship training and working primarily in a GP practice.</w:t>
      </w:r>
    </w:p>
    <w:p w14:paraId="1E64CE19" w14:textId="45603B94" w:rsidR="00B329FC" w:rsidRDefault="002574DC" w:rsidP="001A438C">
      <w:pPr>
        <w:pStyle w:val="Body"/>
        <w:numPr>
          <w:ilvl w:val="0"/>
          <w:numId w:val="36"/>
        </w:numPr>
        <w:rPr>
          <w:sz w:val="22"/>
          <w:szCs w:val="22"/>
        </w:rPr>
      </w:pPr>
      <w:r w:rsidRPr="002574DC">
        <w:rPr>
          <w:sz w:val="22"/>
          <w:szCs w:val="22"/>
        </w:rPr>
        <w:lastRenderedPageBreak/>
        <w:t xml:space="preserve">LHD must engage the RG trainee preferably in </w:t>
      </w:r>
      <w:proofErr w:type="gramStart"/>
      <w:r w:rsidRPr="002574DC">
        <w:rPr>
          <w:sz w:val="22"/>
          <w:szCs w:val="22"/>
        </w:rPr>
        <w:t>a</w:t>
      </w:r>
      <w:proofErr w:type="gramEnd"/>
      <w:r w:rsidRPr="002574DC">
        <w:rPr>
          <w:sz w:val="22"/>
          <w:szCs w:val="22"/>
        </w:rPr>
        <w:t xml:space="preserve"> NSW Health MM 4-7 location, MM2-3 facilities will be considered on a case-by-case basis. For the purposes of this program Broken Hill will be deemed </w:t>
      </w:r>
      <w:r>
        <w:rPr>
          <w:sz w:val="22"/>
          <w:szCs w:val="22"/>
        </w:rPr>
        <w:t xml:space="preserve">equivalent to </w:t>
      </w:r>
      <w:r w:rsidRPr="002574DC">
        <w:rPr>
          <w:sz w:val="22"/>
          <w:szCs w:val="22"/>
        </w:rPr>
        <w:t>a MM4-7 location</w:t>
      </w:r>
      <w:r>
        <w:rPr>
          <w:sz w:val="22"/>
          <w:szCs w:val="22"/>
        </w:rPr>
        <w:t>.</w:t>
      </w:r>
    </w:p>
    <w:p w14:paraId="55A37FAE" w14:textId="7EA2AC2A" w:rsidR="00B329FC" w:rsidRPr="00535528" w:rsidRDefault="00B329FC" w:rsidP="00B329FC">
      <w:pPr>
        <w:pStyle w:val="Body"/>
        <w:rPr>
          <w:b/>
          <w:bCs/>
          <w:color w:val="002664" w:themeColor="background2"/>
          <w:sz w:val="28"/>
          <w:szCs w:val="28"/>
        </w:rPr>
      </w:pPr>
      <w:r w:rsidRPr="00535528">
        <w:rPr>
          <w:b/>
          <w:bCs/>
          <w:color w:val="002664" w:themeColor="background2"/>
          <w:sz w:val="28"/>
          <w:szCs w:val="28"/>
        </w:rPr>
        <w:t>Supervision Structure</w:t>
      </w:r>
    </w:p>
    <w:p w14:paraId="7306CE71" w14:textId="3FB4BF5F" w:rsidR="00B329FC" w:rsidRPr="00B329FC" w:rsidRDefault="00B329FC" w:rsidP="00B329FC">
      <w:pPr>
        <w:pStyle w:val="Body"/>
        <w:numPr>
          <w:ilvl w:val="0"/>
          <w:numId w:val="38"/>
        </w:numPr>
        <w:rPr>
          <w:sz w:val="22"/>
          <w:szCs w:val="22"/>
        </w:rPr>
      </w:pPr>
      <w:r>
        <w:rPr>
          <w:sz w:val="22"/>
          <w:szCs w:val="22"/>
        </w:rPr>
        <w:t>LHD must identify a s</w:t>
      </w:r>
      <w:r w:rsidRPr="00B329FC">
        <w:rPr>
          <w:sz w:val="22"/>
          <w:szCs w:val="22"/>
        </w:rPr>
        <w:t>upervisor credentialed in the same advanced skill (ACRRM, RACGP, ANZCA, or RANZCOG).</w:t>
      </w:r>
    </w:p>
    <w:p w14:paraId="58DC0768" w14:textId="3327686E" w:rsidR="00B329FC" w:rsidRDefault="003D12CA" w:rsidP="00B329FC">
      <w:pPr>
        <w:pStyle w:val="Body"/>
        <w:numPr>
          <w:ilvl w:val="0"/>
          <w:numId w:val="38"/>
        </w:numPr>
        <w:rPr>
          <w:sz w:val="22"/>
          <w:szCs w:val="22"/>
        </w:rPr>
      </w:pPr>
      <w:r>
        <w:rPr>
          <w:sz w:val="22"/>
          <w:szCs w:val="22"/>
        </w:rPr>
        <w:t>Supervision structure to be tailored to each trainee’s needs</w:t>
      </w:r>
      <w:r w:rsidR="008B28C9">
        <w:rPr>
          <w:sz w:val="22"/>
          <w:szCs w:val="22"/>
        </w:rPr>
        <w:t xml:space="preserve">. </w:t>
      </w:r>
      <w:r w:rsidR="00247B8F">
        <w:rPr>
          <w:sz w:val="22"/>
          <w:szCs w:val="22"/>
        </w:rPr>
        <w:t>However,</w:t>
      </w:r>
      <w:r w:rsidR="008B28C9">
        <w:rPr>
          <w:sz w:val="22"/>
          <w:szCs w:val="22"/>
        </w:rPr>
        <w:t xml:space="preserve"> </w:t>
      </w:r>
      <w:r w:rsidR="00247B8F">
        <w:rPr>
          <w:sz w:val="22"/>
          <w:szCs w:val="22"/>
        </w:rPr>
        <w:t xml:space="preserve">during </w:t>
      </w:r>
      <w:r w:rsidR="008B28C9">
        <w:rPr>
          <w:sz w:val="22"/>
          <w:szCs w:val="22"/>
        </w:rPr>
        <w:t xml:space="preserve">the first 2 months on site supervision </w:t>
      </w:r>
      <w:r w:rsidR="00247B8F">
        <w:rPr>
          <w:sz w:val="22"/>
          <w:szCs w:val="22"/>
        </w:rPr>
        <w:t xml:space="preserve">should be available </w:t>
      </w:r>
      <w:r w:rsidR="008B28C9">
        <w:rPr>
          <w:sz w:val="22"/>
          <w:szCs w:val="22"/>
        </w:rPr>
        <w:t>for a minimum of 75% of the time</w:t>
      </w:r>
      <w:r w:rsidR="00796D11">
        <w:rPr>
          <w:sz w:val="22"/>
          <w:szCs w:val="22"/>
        </w:rPr>
        <w:t xml:space="preserve"> the trainee is engaged.</w:t>
      </w:r>
    </w:p>
    <w:p w14:paraId="217428EE" w14:textId="77777777" w:rsidR="00B329FC" w:rsidRDefault="00B329FC" w:rsidP="00B329FC">
      <w:pPr>
        <w:pStyle w:val="Body"/>
        <w:rPr>
          <w:sz w:val="22"/>
          <w:szCs w:val="22"/>
        </w:rPr>
      </w:pPr>
    </w:p>
    <w:p w14:paraId="2F5BE858" w14:textId="04E26051" w:rsidR="00535528" w:rsidRPr="00535528" w:rsidRDefault="00B329FC" w:rsidP="00B329FC">
      <w:pPr>
        <w:pStyle w:val="Body"/>
        <w:rPr>
          <w:b/>
          <w:bCs/>
          <w:color w:val="002664" w:themeColor="background2"/>
          <w:sz w:val="28"/>
          <w:szCs w:val="28"/>
        </w:rPr>
      </w:pPr>
      <w:r w:rsidRPr="00535528">
        <w:rPr>
          <w:b/>
          <w:bCs/>
          <w:color w:val="002664" w:themeColor="background2"/>
          <w:sz w:val="28"/>
          <w:szCs w:val="28"/>
        </w:rPr>
        <w:t xml:space="preserve">RG Trainees </w:t>
      </w:r>
      <w:r w:rsidR="00E71B3F">
        <w:rPr>
          <w:b/>
          <w:bCs/>
          <w:color w:val="002664" w:themeColor="background2"/>
          <w:sz w:val="28"/>
          <w:szCs w:val="28"/>
        </w:rPr>
        <w:t>Activities</w:t>
      </w:r>
    </w:p>
    <w:p w14:paraId="0987E202" w14:textId="77D198AA" w:rsidR="009810EB" w:rsidRDefault="00535528" w:rsidP="009810EB">
      <w:pPr>
        <w:pStyle w:val="BodyText"/>
        <w:rPr>
          <w:rFonts w:eastAsiaTheme="minorHAnsi"/>
          <w:color w:val="22272B" w:themeColor="text1"/>
          <w:spacing w:val="2"/>
          <w:szCs w:val="22"/>
        </w:rPr>
      </w:pPr>
      <w:r>
        <w:rPr>
          <w:szCs w:val="22"/>
        </w:rPr>
        <w:t xml:space="preserve">Funding will be available for </w:t>
      </w:r>
      <w:r w:rsidR="00B329FC">
        <w:rPr>
          <w:szCs w:val="22"/>
        </w:rPr>
        <w:t xml:space="preserve">up to </w:t>
      </w:r>
      <w:r w:rsidR="00B329FC" w:rsidRPr="00B329FC">
        <w:rPr>
          <w:szCs w:val="22"/>
        </w:rPr>
        <w:t>12 month</w:t>
      </w:r>
      <w:r w:rsidR="00B329FC">
        <w:rPr>
          <w:szCs w:val="22"/>
        </w:rPr>
        <w:t>s</w:t>
      </w:r>
      <w:r w:rsidR="00B329FC" w:rsidRPr="00B329FC">
        <w:rPr>
          <w:szCs w:val="22"/>
        </w:rPr>
        <w:t xml:space="preserve"> </w:t>
      </w:r>
      <w:r w:rsidR="008B28C9">
        <w:rPr>
          <w:szCs w:val="22"/>
        </w:rPr>
        <w:t>(full time equivalent)</w:t>
      </w:r>
      <w:r w:rsidR="009810EB">
        <w:rPr>
          <w:szCs w:val="22"/>
        </w:rPr>
        <w:t>.</w:t>
      </w:r>
      <w:r w:rsidR="008B28C9">
        <w:rPr>
          <w:szCs w:val="22"/>
        </w:rPr>
        <w:t xml:space="preserve"> </w:t>
      </w:r>
      <w:r w:rsidR="000A36E1">
        <w:rPr>
          <w:szCs w:val="22"/>
        </w:rPr>
        <w:t xml:space="preserve">The skills maintenance </w:t>
      </w:r>
      <w:r w:rsidR="000A36E1">
        <w:rPr>
          <w:rFonts w:eastAsiaTheme="minorHAnsi"/>
          <w:color w:val="22272B" w:themeColor="text1"/>
          <w:spacing w:val="2"/>
          <w:szCs w:val="22"/>
        </w:rPr>
        <w:t xml:space="preserve">plan </w:t>
      </w:r>
      <w:r w:rsidR="009810EB" w:rsidRPr="00534245">
        <w:rPr>
          <w:rFonts w:eastAsiaTheme="minorHAnsi"/>
          <w:color w:val="22272B" w:themeColor="text1"/>
          <w:spacing w:val="2"/>
          <w:szCs w:val="22"/>
        </w:rPr>
        <w:t>must be tailored to the site model of care, the RG trainees other work commitments</w:t>
      </w:r>
      <w:r w:rsidR="000A36E1">
        <w:rPr>
          <w:rFonts w:eastAsiaTheme="minorHAnsi"/>
          <w:color w:val="22272B" w:themeColor="text1"/>
          <w:spacing w:val="2"/>
          <w:szCs w:val="22"/>
        </w:rPr>
        <w:t>, the</w:t>
      </w:r>
      <w:r w:rsidR="009810EB" w:rsidRPr="00534245">
        <w:rPr>
          <w:rFonts w:eastAsiaTheme="minorHAnsi"/>
          <w:color w:val="22272B" w:themeColor="text1"/>
          <w:spacing w:val="2"/>
          <w:szCs w:val="22"/>
        </w:rPr>
        <w:t xml:space="preserve"> supervision available at the LHD and support from the college training coordinator. The following is a guide only; however, </w:t>
      </w:r>
      <w:r w:rsidR="009810EB">
        <w:rPr>
          <w:rFonts w:eastAsiaTheme="minorHAnsi"/>
          <w:color w:val="22272B" w:themeColor="text1"/>
          <w:spacing w:val="2"/>
          <w:szCs w:val="22"/>
        </w:rPr>
        <w:t xml:space="preserve">it </w:t>
      </w:r>
      <w:r w:rsidR="009810EB" w:rsidRPr="00534245">
        <w:rPr>
          <w:rFonts w:eastAsiaTheme="minorHAnsi"/>
          <w:color w:val="22272B" w:themeColor="text1"/>
          <w:spacing w:val="2"/>
          <w:szCs w:val="22"/>
        </w:rPr>
        <w:t>has informed the amount of funding available</w:t>
      </w:r>
      <w:r w:rsidR="009810EB">
        <w:rPr>
          <w:rFonts w:eastAsiaTheme="minorHAnsi"/>
          <w:color w:val="22272B" w:themeColor="text1"/>
          <w:spacing w:val="2"/>
          <w:szCs w:val="22"/>
        </w:rPr>
        <w:t>.</w:t>
      </w:r>
    </w:p>
    <w:p w14:paraId="6ABF6593" w14:textId="7C4A325A" w:rsidR="001945A9" w:rsidRDefault="00AB4ABC" w:rsidP="009810EB">
      <w:pPr>
        <w:pStyle w:val="BodyText"/>
        <w:rPr>
          <w:rFonts w:eastAsiaTheme="minorHAnsi"/>
          <w:color w:val="22272B" w:themeColor="text1"/>
          <w:spacing w:val="2"/>
          <w:szCs w:val="22"/>
        </w:rPr>
      </w:pPr>
      <w:r>
        <w:rPr>
          <w:rFonts w:eastAsiaTheme="minorHAnsi"/>
          <w:color w:val="22272B" w:themeColor="text1"/>
          <w:spacing w:val="2"/>
          <w:szCs w:val="22"/>
        </w:rPr>
        <w:t>Parttime trainees can complete the skills maintenance program over 2 years, funding will be pro-rata.</w:t>
      </w:r>
      <w:r w:rsidR="001945A9">
        <w:rPr>
          <w:rFonts w:eastAsiaTheme="minorHAnsi"/>
          <w:color w:val="22272B" w:themeColor="text1"/>
          <w:spacing w:val="2"/>
          <w:szCs w:val="22"/>
        </w:rPr>
        <w:t xml:space="preserve"> </w:t>
      </w:r>
    </w:p>
    <w:p w14:paraId="0EE2D592" w14:textId="3CF61721" w:rsidR="008B28C9" w:rsidRDefault="008B28C9" w:rsidP="00535528">
      <w:pPr>
        <w:pStyle w:val="Body"/>
        <w:rPr>
          <w:b/>
          <w:bCs/>
          <w:color w:val="002664" w:themeColor="background2"/>
          <w:sz w:val="24"/>
          <w:szCs w:val="24"/>
        </w:rPr>
      </w:pPr>
    </w:p>
    <w:p w14:paraId="56F4E1D3" w14:textId="30502D33" w:rsidR="00B329FC" w:rsidRPr="00535528" w:rsidRDefault="00B329FC" w:rsidP="00535528">
      <w:pPr>
        <w:pStyle w:val="Body"/>
        <w:rPr>
          <w:b/>
          <w:bCs/>
          <w:color w:val="002664" w:themeColor="background2"/>
          <w:sz w:val="24"/>
          <w:szCs w:val="24"/>
        </w:rPr>
      </w:pPr>
      <w:r w:rsidRPr="00535528">
        <w:rPr>
          <w:b/>
          <w:bCs/>
          <w:color w:val="002664" w:themeColor="background2"/>
          <w:sz w:val="24"/>
          <w:szCs w:val="24"/>
        </w:rPr>
        <w:t>Anaesthesia</w:t>
      </w:r>
    </w:p>
    <w:p w14:paraId="0B883D96" w14:textId="77777777" w:rsidR="00B329FC" w:rsidRPr="00B329FC" w:rsidRDefault="00B329FC" w:rsidP="00B329FC">
      <w:pPr>
        <w:pStyle w:val="Body"/>
        <w:numPr>
          <w:ilvl w:val="0"/>
          <w:numId w:val="38"/>
        </w:numPr>
        <w:rPr>
          <w:sz w:val="22"/>
          <w:szCs w:val="22"/>
        </w:rPr>
      </w:pPr>
      <w:r w:rsidRPr="00B329FC">
        <w:rPr>
          <w:sz w:val="22"/>
          <w:szCs w:val="22"/>
        </w:rPr>
        <w:t>Two elective operating lists per month, estimated time 5 hours per list</w:t>
      </w:r>
    </w:p>
    <w:p w14:paraId="04AF667B" w14:textId="77777777" w:rsidR="00B329FC" w:rsidRPr="00B329FC" w:rsidRDefault="00B329FC" w:rsidP="00B329FC">
      <w:pPr>
        <w:pStyle w:val="Body"/>
        <w:numPr>
          <w:ilvl w:val="0"/>
          <w:numId w:val="38"/>
        </w:numPr>
        <w:rPr>
          <w:sz w:val="22"/>
          <w:szCs w:val="22"/>
        </w:rPr>
      </w:pPr>
      <w:r w:rsidRPr="00B329FC">
        <w:rPr>
          <w:sz w:val="22"/>
          <w:szCs w:val="22"/>
        </w:rPr>
        <w:t>Maximum of one on-call session per week, including callbacks as required</w:t>
      </w:r>
    </w:p>
    <w:p w14:paraId="13EEF584" w14:textId="3E9D9BAC" w:rsidR="00535528" w:rsidRPr="00760C66" w:rsidRDefault="00B329FC" w:rsidP="00760C66">
      <w:pPr>
        <w:pStyle w:val="Body"/>
        <w:numPr>
          <w:ilvl w:val="0"/>
          <w:numId w:val="38"/>
        </w:numPr>
        <w:rPr>
          <w:sz w:val="22"/>
          <w:szCs w:val="22"/>
        </w:rPr>
      </w:pPr>
      <w:r w:rsidRPr="00B329FC">
        <w:rPr>
          <w:sz w:val="22"/>
          <w:szCs w:val="22"/>
        </w:rPr>
        <w:t>One mentoring session per month, 1 hour per session</w:t>
      </w:r>
    </w:p>
    <w:p w14:paraId="34D00DDB" w14:textId="77777777" w:rsidR="008B28C9" w:rsidRDefault="008B28C9" w:rsidP="00535528">
      <w:pPr>
        <w:pStyle w:val="Body"/>
        <w:rPr>
          <w:b/>
          <w:bCs/>
          <w:color w:val="002664" w:themeColor="background2"/>
          <w:sz w:val="24"/>
          <w:szCs w:val="24"/>
        </w:rPr>
      </w:pPr>
    </w:p>
    <w:p w14:paraId="5CAC8CF5" w14:textId="30DD4C97" w:rsidR="00B329FC" w:rsidRPr="00535528" w:rsidRDefault="00B329FC" w:rsidP="00535528">
      <w:pPr>
        <w:pStyle w:val="Body"/>
        <w:rPr>
          <w:b/>
          <w:bCs/>
          <w:color w:val="002664" w:themeColor="background2"/>
          <w:sz w:val="24"/>
          <w:szCs w:val="24"/>
        </w:rPr>
      </w:pPr>
      <w:r w:rsidRPr="00535528">
        <w:rPr>
          <w:b/>
          <w:bCs/>
          <w:color w:val="002664" w:themeColor="background2"/>
          <w:sz w:val="24"/>
          <w:szCs w:val="24"/>
        </w:rPr>
        <w:t xml:space="preserve">Obstetrics </w:t>
      </w:r>
    </w:p>
    <w:p w14:paraId="62A8886A" w14:textId="77777777" w:rsidR="00B329FC" w:rsidRPr="00B329FC" w:rsidRDefault="00B329FC" w:rsidP="00B329FC">
      <w:pPr>
        <w:pStyle w:val="Body"/>
        <w:numPr>
          <w:ilvl w:val="0"/>
          <w:numId w:val="38"/>
        </w:numPr>
        <w:rPr>
          <w:sz w:val="22"/>
          <w:szCs w:val="22"/>
        </w:rPr>
      </w:pPr>
      <w:r w:rsidRPr="00B329FC">
        <w:rPr>
          <w:sz w:val="22"/>
          <w:szCs w:val="22"/>
        </w:rPr>
        <w:t>One Caesarean Section list per month, estimated time is 5 hours per list</w:t>
      </w:r>
    </w:p>
    <w:p w14:paraId="76863C8C" w14:textId="77777777" w:rsidR="00B329FC" w:rsidRPr="00B329FC" w:rsidRDefault="00B329FC" w:rsidP="00B329FC">
      <w:pPr>
        <w:pStyle w:val="Body"/>
        <w:numPr>
          <w:ilvl w:val="0"/>
          <w:numId w:val="38"/>
        </w:numPr>
        <w:rPr>
          <w:sz w:val="22"/>
          <w:szCs w:val="22"/>
        </w:rPr>
      </w:pPr>
      <w:r w:rsidRPr="00B329FC">
        <w:rPr>
          <w:sz w:val="22"/>
          <w:szCs w:val="22"/>
        </w:rPr>
        <w:t>One full day in the delivery suite per month, total 8 hours per day</w:t>
      </w:r>
    </w:p>
    <w:p w14:paraId="16CDB23C" w14:textId="77777777" w:rsidR="00B329FC" w:rsidRPr="00B329FC" w:rsidRDefault="00B329FC" w:rsidP="00B329FC">
      <w:pPr>
        <w:pStyle w:val="Body"/>
        <w:numPr>
          <w:ilvl w:val="0"/>
          <w:numId w:val="38"/>
        </w:numPr>
        <w:rPr>
          <w:sz w:val="22"/>
          <w:szCs w:val="22"/>
        </w:rPr>
      </w:pPr>
      <w:r w:rsidRPr="00B329FC">
        <w:rPr>
          <w:sz w:val="22"/>
          <w:szCs w:val="22"/>
        </w:rPr>
        <w:t xml:space="preserve">Maximum of one on-call session per week, including callbacks as required </w:t>
      </w:r>
    </w:p>
    <w:p w14:paraId="6C3B6682" w14:textId="77777777" w:rsidR="00B329FC" w:rsidRPr="00B329FC" w:rsidRDefault="00B329FC" w:rsidP="00B329FC">
      <w:pPr>
        <w:pStyle w:val="Body"/>
        <w:numPr>
          <w:ilvl w:val="0"/>
          <w:numId w:val="38"/>
        </w:numPr>
        <w:rPr>
          <w:sz w:val="22"/>
          <w:szCs w:val="22"/>
        </w:rPr>
      </w:pPr>
      <w:r w:rsidRPr="00B329FC">
        <w:rPr>
          <w:sz w:val="22"/>
          <w:szCs w:val="22"/>
        </w:rPr>
        <w:t>One mentoring session per month, 1 hour per session</w:t>
      </w:r>
    </w:p>
    <w:p w14:paraId="0B45306B" w14:textId="77777777" w:rsidR="00B329FC" w:rsidRDefault="00B329FC" w:rsidP="00535528">
      <w:pPr>
        <w:pStyle w:val="Body"/>
        <w:rPr>
          <w:sz w:val="22"/>
          <w:szCs w:val="22"/>
        </w:rPr>
      </w:pPr>
    </w:p>
    <w:p w14:paraId="2ABA0363" w14:textId="62F7025B" w:rsidR="00535528" w:rsidRPr="00535528" w:rsidRDefault="00535528" w:rsidP="00535528">
      <w:pPr>
        <w:pStyle w:val="Body"/>
        <w:rPr>
          <w:b/>
          <w:bCs/>
          <w:color w:val="002664" w:themeColor="background2"/>
          <w:sz w:val="28"/>
          <w:szCs w:val="28"/>
        </w:rPr>
      </w:pPr>
      <w:r w:rsidRPr="00535528">
        <w:rPr>
          <w:b/>
          <w:bCs/>
          <w:color w:val="002664" w:themeColor="background2"/>
          <w:sz w:val="28"/>
          <w:szCs w:val="28"/>
        </w:rPr>
        <w:t>Employment Models</w:t>
      </w:r>
    </w:p>
    <w:p w14:paraId="290551B9" w14:textId="4A922089" w:rsidR="00535528" w:rsidRPr="00535528" w:rsidRDefault="00535528" w:rsidP="00535528">
      <w:pPr>
        <w:pStyle w:val="Body"/>
        <w:rPr>
          <w:sz w:val="22"/>
          <w:szCs w:val="22"/>
        </w:rPr>
      </w:pPr>
      <w:r w:rsidRPr="00535528">
        <w:rPr>
          <w:sz w:val="22"/>
          <w:szCs w:val="22"/>
        </w:rPr>
        <w:t>RG trainees may be engaged as:</w:t>
      </w:r>
    </w:p>
    <w:p w14:paraId="0CDFFD55" w14:textId="5EB797F0" w:rsidR="00535528" w:rsidRPr="00535528" w:rsidRDefault="00535528" w:rsidP="00535528">
      <w:pPr>
        <w:pStyle w:val="Body"/>
        <w:numPr>
          <w:ilvl w:val="0"/>
          <w:numId w:val="39"/>
        </w:numPr>
        <w:rPr>
          <w:sz w:val="22"/>
          <w:szCs w:val="22"/>
        </w:rPr>
      </w:pPr>
      <w:r w:rsidRPr="00535528">
        <w:rPr>
          <w:sz w:val="22"/>
          <w:szCs w:val="22"/>
        </w:rPr>
        <w:t>Registrars via Single Employer Pathway (SEP)</w:t>
      </w:r>
    </w:p>
    <w:p w14:paraId="7687CAC3" w14:textId="444CBD43" w:rsidR="00535528" w:rsidRPr="00535528" w:rsidRDefault="00535528" w:rsidP="00535528">
      <w:pPr>
        <w:pStyle w:val="Body"/>
        <w:numPr>
          <w:ilvl w:val="0"/>
          <w:numId w:val="39"/>
        </w:numPr>
        <w:rPr>
          <w:sz w:val="22"/>
          <w:szCs w:val="22"/>
        </w:rPr>
      </w:pPr>
      <w:r w:rsidRPr="00535528">
        <w:rPr>
          <w:sz w:val="22"/>
          <w:szCs w:val="22"/>
        </w:rPr>
        <w:t xml:space="preserve">GP VMOs </w:t>
      </w:r>
      <w:r w:rsidR="00E96586">
        <w:rPr>
          <w:sz w:val="22"/>
          <w:szCs w:val="22"/>
        </w:rPr>
        <w:t>in</w:t>
      </w:r>
      <w:r w:rsidR="00E96586" w:rsidRPr="00535528">
        <w:rPr>
          <w:sz w:val="22"/>
          <w:szCs w:val="22"/>
        </w:rPr>
        <w:t xml:space="preserve"> </w:t>
      </w:r>
      <w:r w:rsidRPr="00535528">
        <w:rPr>
          <w:sz w:val="22"/>
          <w:szCs w:val="22"/>
        </w:rPr>
        <w:t>RDSP facilities</w:t>
      </w:r>
      <w:r w:rsidR="00345493">
        <w:rPr>
          <w:sz w:val="22"/>
          <w:szCs w:val="22"/>
        </w:rPr>
        <w:t xml:space="preserve"> under </w:t>
      </w:r>
    </w:p>
    <w:p w14:paraId="476DD7ED" w14:textId="527A9532" w:rsidR="00535528" w:rsidRDefault="00535528" w:rsidP="00535528">
      <w:pPr>
        <w:pStyle w:val="Body"/>
        <w:numPr>
          <w:ilvl w:val="0"/>
          <w:numId w:val="39"/>
        </w:numPr>
        <w:rPr>
          <w:sz w:val="22"/>
          <w:szCs w:val="22"/>
        </w:rPr>
      </w:pPr>
      <w:r w:rsidRPr="00535528">
        <w:rPr>
          <w:sz w:val="22"/>
          <w:szCs w:val="22"/>
        </w:rPr>
        <w:t>Career Medical Officers (for non-SEP and non-RDSP trainees).</w:t>
      </w:r>
    </w:p>
    <w:p w14:paraId="73B0328A" w14:textId="77777777" w:rsidR="00535528" w:rsidRDefault="00535528" w:rsidP="00535528">
      <w:pPr>
        <w:pStyle w:val="Body"/>
        <w:rPr>
          <w:sz w:val="22"/>
          <w:szCs w:val="22"/>
        </w:rPr>
      </w:pPr>
    </w:p>
    <w:p w14:paraId="2C68A411" w14:textId="26FBB4B3" w:rsidR="00535528" w:rsidRPr="00535528" w:rsidRDefault="00535528" w:rsidP="00535528">
      <w:pPr>
        <w:pStyle w:val="Body"/>
        <w:rPr>
          <w:b/>
          <w:bCs/>
          <w:color w:val="002664" w:themeColor="background2"/>
          <w:sz w:val="28"/>
          <w:szCs w:val="28"/>
        </w:rPr>
      </w:pPr>
      <w:r w:rsidRPr="00535528">
        <w:rPr>
          <w:b/>
          <w:bCs/>
          <w:color w:val="002664" w:themeColor="background2"/>
          <w:sz w:val="28"/>
          <w:szCs w:val="28"/>
        </w:rPr>
        <w:t>Funding</w:t>
      </w:r>
    </w:p>
    <w:p w14:paraId="17256C03" w14:textId="27165152" w:rsidR="00535528" w:rsidRDefault="00894CFC" w:rsidP="00894CFC">
      <w:pPr>
        <w:pStyle w:val="Body"/>
        <w:numPr>
          <w:ilvl w:val="0"/>
          <w:numId w:val="39"/>
        </w:numPr>
        <w:rPr>
          <w:sz w:val="22"/>
          <w:szCs w:val="22"/>
        </w:rPr>
      </w:pPr>
      <w:r w:rsidRPr="00894CFC">
        <w:rPr>
          <w:sz w:val="22"/>
          <w:szCs w:val="22"/>
        </w:rPr>
        <w:t>Up to $100,000 per FTE (for up to 12 months) is available for the 2026 clinical year. Funding will be provided to the participating LHD to support the delivery of structured support, mentoring, and other recommended activities. While a set of recommended support activities is outlined below, LHDs have discretion to design and tailor these activities based on the needs of each RG Trainee.</w:t>
      </w:r>
    </w:p>
    <w:p w14:paraId="6FDD7B30" w14:textId="77777777" w:rsidR="00445301" w:rsidRDefault="00445301" w:rsidP="00445301">
      <w:pPr>
        <w:pStyle w:val="Body"/>
        <w:numPr>
          <w:ilvl w:val="0"/>
          <w:numId w:val="39"/>
        </w:numPr>
        <w:rPr>
          <w:sz w:val="22"/>
          <w:szCs w:val="22"/>
        </w:rPr>
      </w:pPr>
      <w:r>
        <w:rPr>
          <w:sz w:val="22"/>
          <w:szCs w:val="22"/>
        </w:rPr>
        <w:t>Any unspent funds provided should be spent to support Rural Generalists or Rural Generalist training within the LHD.</w:t>
      </w:r>
    </w:p>
    <w:p w14:paraId="5B914A55" w14:textId="77777777" w:rsidR="00445301" w:rsidRPr="00CE6ED9" w:rsidRDefault="00445301" w:rsidP="00445301">
      <w:pPr>
        <w:pStyle w:val="Body"/>
        <w:ind w:left="360"/>
        <w:rPr>
          <w:sz w:val="22"/>
          <w:szCs w:val="22"/>
        </w:rPr>
      </w:pPr>
    </w:p>
    <w:sectPr w:rsidR="00445301" w:rsidRPr="00CE6ED9" w:rsidSect="001F179E">
      <w:footerReference w:type="default" r:id="rId13"/>
      <w:headerReference w:type="first" r:id="rId14"/>
      <w:footerReference w:type="first" r:id="rId15"/>
      <w:pgSz w:w="11900" w:h="16840" w:code="9"/>
      <w:pgMar w:top="851" w:right="851" w:bottom="1928" w:left="851" w:header="567" w:footer="0" w:gutter="0"/>
      <w:pgNumType w:fmt="lowerLetter"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1E13" w14:textId="77777777" w:rsidR="007B5FDE" w:rsidRDefault="007B5FDE" w:rsidP="00D41211">
      <w:r>
        <w:separator/>
      </w:r>
    </w:p>
    <w:p w14:paraId="750E9D75" w14:textId="77777777" w:rsidR="007B5FDE" w:rsidRDefault="007B5FDE"/>
    <w:p w14:paraId="4CBB9A8C" w14:textId="77777777" w:rsidR="007B5FDE" w:rsidRDefault="007B5FDE"/>
  </w:endnote>
  <w:endnote w:type="continuationSeparator" w:id="0">
    <w:p w14:paraId="232F43F5" w14:textId="77777777" w:rsidR="007B5FDE" w:rsidRDefault="007B5FDE" w:rsidP="00D41211">
      <w:r>
        <w:continuationSeparator/>
      </w:r>
    </w:p>
    <w:p w14:paraId="674EDDF3" w14:textId="77777777" w:rsidR="007B5FDE" w:rsidRDefault="007B5FDE"/>
    <w:p w14:paraId="57A5AC36" w14:textId="77777777" w:rsidR="007B5FDE" w:rsidRDefault="007B5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altName w:val="Arial"/>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8AB2" w14:textId="77777777" w:rsidR="00B3387E" w:rsidRDefault="00B3387E" w:rsidP="00002D90">
    <w:pPr>
      <w:pStyle w:val="BodyText"/>
    </w:pPr>
    <w:r>
      <w:rPr>
        <w:noProof/>
      </w:rPr>
      <mc:AlternateContent>
        <mc:Choice Requires="wpg">
          <w:drawing>
            <wp:anchor distT="0" distB="0" distL="114300" distR="114300" simplePos="0" relativeHeight="251658242" behindDoc="0" locked="0" layoutInCell="1" allowOverlap="1" wp14:anchorId="5F09F983" wp14:editId="1CB60F74">
              <wp:simplePos x="0" y="0"/>
              <wp:positionH relativeFrom="column">
                <wp:posOffset>-540385</wp:posOffset>
              </wp:positionH>
              <wp:positionV relativeFrom="paragraph">
                <wp:posOffset>-608548</wp:posOffset>
              </wp:positionV>
              <wp:extent cx="9638608" cy="914400"/>
              <wp:effectExtent l="0" t="0" r="1270" b="0"/>
              <wp:wrapNone/>
              <wp:docPr id="50" name="Group 50"/>
              <wp:cNvGraphicFramePr/>
              <a:graphic xmlns:a="http://schemas.openxmlformats.org/drawingml/2006/main">
                <a:graphicData uri="http://schemas.microsoft.com/office/word/2010/wordprocessingGroup">
                  <wpg:wgp>
                    <wpg:cNvGrpSpPr/>
                    <wpg:grpSpPr>
                      <a:xfrm>
                        <a:off x="0" y="0"/>
                        <a:ext cx="9638608" cy="914400"/>
                        <a:chOff x="0" y="0"/>
                        <a:chExt cx="9638608" cy="937901"/>
                      </a:xfrm>
                    </wpg:grpSpPr>
                    <wps:wsp>
                      <wps:cNvPr id="19" name="Rectangle 19"/>
                      <wps:cNvSpPr/>
                      <wps:spPr>
                        <a:xfrm>
                          <a:off x="0" y="0"/>
                          <a:ext cx="7759065" cy="937901"/>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6292158" y="307818"/>
                          <a:ext cx="3346450" cy="125095"/>
                        </a:xfrm>
                        <a:prstGeom prst="rect">
                          <a:avLst/>
                        </a:prstGeom>
                        <a:noFill/>
                        <a:ln w="6350">
                          <a:noFill/>
                        </a:ln>
                      </wps:spPr>
                      <wps:txbx>
                        <w:txbxContent>
                          <w:p w14:paraId="7D05B5F7" w14:textId="77777777" w:rsidR="0066025D" w:rsidRPr="004D47D4" w:rsidRDefault="0066025D" w:rsidP="0066025D">
                            <w:pPr>
                              <w:pStyle w:val="FootnoteText"/>
                            </w:pPr>
                            <w:r>
                              <w:t>health.nsw.gov.au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679010" y="307818"/>
                          <a:ext cx="3346450" cy="125095"/>
                        </a:xfrm>
                        <a:prstGeom prst="rect">
                          <a:avLst/>
                        </a:prstGeom>
                        <a:noFill/>
                        <a:ln w="6350">
                          <a:noFill/>
                        </a:ln>
                      </wps:spPr>
                      <wps:txbx>
                        <w:txbxContent>
                          <w:p w14:paraId="51A810A4" w14:textId="311DE4EA" w:rsidR="0066025D" w:rsidRPr="004D47D4" w:rsidRDefault="0066025D" w:rsidP="0066025D">
                            <w:pPr>
                              <w:pStyle w:val="FootnoteText"/>
                            </w:pPr>
                            <w:r w:rsidRPr="004D47D4">
                              <w:t xml:space="preserve">© NSW Ministry of Health. </w:t>
                            </w:r>
                            <w:r w:rsidR="00E94467">
                              <w:t>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F09F983" id="Group 50" o:spid="_x0000_s1028" style="position:absolute;margin-left:-42.55pt;margin-top:-47.9pt;width:758.95pt;height:1in;z-index:251658242;mso-height-relative:margin" coordsize="96386,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">
              <v:rect id="Rectangle 19" o:spid="_x0000_s1029" style="position:absolute;width:77590;height:9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" fillcolor="#ebebeb" stroked="f" strokeweight="1pt"/>
              <v:shape id="Freeform: Shape 22" o:spid="_x0000_s1030"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11" o:spid="_x0000_s1031"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7D05B5F7" w14:textId="77777777" w:rsidR="0066025D" w:rsidRPr="004D47D4" w:rsidRDefault="0066025D" w:rsidP="0066025D">
                      <w:pPr>
                        <w:pStyle w:val="FootnoteText"/>
                      </w:pPr>
                      <w:r>
                        <w:t>health.nsw.gov.au</w:t>
                      </w:r>
                    </w:p>
                  </w:txbxContent>
                </v:textbox>
              </v:shape>
              <v:shape id="Text Box 33" o:spid="_x0000_s1032"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51A810A4" w14:textId="311DE4EA" w:rsidR="0066025D" w:rsidRPr="004D47D4" w:rsidRDefault="0066025D" w:rsidP="0066025D">
                      <w:pPr>
                        <w:pStyle w:val="FootnoteText"/>
                      </w:pPr>
                      <w:r w:rsidRPr="004D47D4">
                        <w:t xml:space="preserve">© NSW Ministry of Health. </w:t>
                      </w:r>
                      <w:r w:rsidR="00E94467">
                        <w:t>September 2025</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FA" w14:textId="77777777" w:rsidR="001F179E" w:rsidRDefault="002D11C0" w:rsidP="001F179E">
    <w:pPr>
      <w:pStyle w:val="Footer"/>
      <w:pBdr>
        <w:top w:val="single" w:sz="4" w:space="31" w:color="22272B" w:themeColor="text1"/>
      </w:pBdr>
    </w:pPr>
    <w:r>
      <w:rPr>
        <w:noProof/>
      </w:rPr>
      <mc:AlternateContent>
        <mc:Choice Requires="wpg">
          <w:drawing>
            <wp:anchor distT="0" distB="0" distL="114300" distR="114300" simplePos="0" relativeHeight="251658241" behindDoc="0" locked="0" layoutInCell="1" allowOverlap="1" wp14:anchorId="31A491B2" wp14:editId="11762545">
              <wp:simplePos x="0" y="0"/>
              <wp:positionH relativeFrom="column">
                <wp:posOffset>-608624</wp:posOffset>
              </wp:positionH>
              <wp:positionV relativeFrom="paragraph">
                <wp:posOffset>-432966</wp:posOffset>
              </wp:positionV>
              <wp:extent cx="9638608" cy="941696"/>
              <wp:effectExtent l="0" t="0" r="1270" b="0"/>
              <wp:wrapNone/>
              <wp:docPr id="63" name="Group 63"/>
              <wp:cNvGraphicFramePr/>
              <a:graphic xmlns:a="http://schemas.openxmlformats.org/drawingml/2006/main">
                <a:graphicData uri="http://schemas.microsoft.com/office/word/2010/wordprocessingGroup">
                  <wpg:wgp>
                    <wpg:cNvGrpSpPr/>
                    <wpg:grpSpPr>
                      <a:xfrm>
                        <a:off x="0" y="0"/>
                        <a:ext cx="9638608" cy="941696"/>
                        <a:chOff x="0" y="0"/>
                        <a:chExt cx="9638608" cy="965899"/>
                      </a:xfrm>
                    </wpg:grpSpPr>
                    <wps:wsp>
                      <wps:cNvPr id="64" name="Rectangle 64"/>
                      <wps:cNvSpPr/>
                      <wps:spPr>
                        <a:xfrm>
                          <a:off x="0" y="0"/>
                          <a:ext cx="7759065" cy="965899"/>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292158" y="307818"/>
                          <a:ext cx="3346450" cy="125095"/>
                        </a:xfrm>
                        <a:prstGeom prst="rect">
                          <a:avLst/>
                        </a:prstGeom>
                        <a:noFill/>
                        <a:ln w="6350">
                          <a:noFill/>
                        </a:ln>
                      </wps:spPr>
                      <wps:txbx>
                        <w:txbxContent>
                          <w:p w14:paraId="3794F0D0" w14:textId="77777777" w:rsidR="006E504E" w:rsidRPr="00B3387E" w:rsidRDefault="006E504E" w:rsidP="0066025D">
                            <w:pPr>
                              <w:rPr>
                                <w:sz w:val="14"/>
                                <w:szCs w:val="14"/>
                              </w:rPr>
                            </w:pPr>
                            <w:r w:rsidRPr="00B3387E">
                              <w:rPr>
                                <w:sz w:val="14"/>
                                <w:szCs w:val="14"/>
                              </w:rPr>
                              <w:t>health.nsw.gov.au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679010" y="307818"/>
                          <a:ext cx="3346450" cy="125095"/>
                        </a:xfrm>
                        <a:prstGeom prst="rect">
                          <a:avLst/>
                        </a:prstGeom>
                        <a:noFill/>
                        <a:ln w="6350">
                          <a:noFill/>
                        </a:ln>
                      </wps:spPr>
                      <wps:txbx>
                        <w:txbxContent>
                          <w:p w14:paraId="27EAD0C7" w14:textId="7B4C7FF5" w:rsidR="006E504E" w:rsidRPr="006E504E" w:rsidRDefault="006E504E" w:rsidP="0066025D">
                            <w:pPr>
                              <w:rPr>
                                <w:sz w:val="14"/>
                                <w:szCs w:val="14"/>
                              </w:rPr>
                            </w:pPr>
                            <w:r w:rsidRPr="006E504E">
                              <w:rPr>
                                <w:sz w:val="14"/>
                                <w:szCs w:val="14"/>
                              </w:rPr>
                              <w:t>© NSW Ministry of Health.</w:t>
                            </w:r>
                            <w:r w:rsidR="00E94467">
                              <w:rPr>
                                <w:sz w:val="14"/>
                                <w:szCs w:val="14"/>
                              </w:rPr>
                              <w:t xml:space="preserve"> 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1A491B2" id="Group 63" o:spid="_x0000_s1043" style="position:absolute;margin-left:-47.9pt;margin-top:-34.1pt;width:758.95pt;height:74.15pt;z-index:251658241;mso-height-relative:margin" coordsize="96386,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">
              <v:rect id="Rectangle 64" o:spid="_x0000_s1044" style="position:absolute;width:77590;height:9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" fillcolor="#ebebeb" stroked="f" strokeweight="1pt"/>
              <v:shape id="Freeform: Shape 65" o:spid="_x0000_s1045"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66" o:spid="_x0000_s1046"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" filled="f" stroked="f" strokeweight=".5pt">
                <v:textbox inset="0,0,0,0">
                  <w:txbxContent>
                    <w:p w14:paraId="3794F0D0" w14:textId="77777777" w:rsidR="006E504E" w:rsidRPr="00B3387E" w:rsidRDefault="006E504E" w:rsidP="0066025D">
                      <w:pPr>
                        <w:rPr>
                          <w:sz w:val="14"/>
                          <w:szCs w:val="14"/>
                        </w:rPr>
                      </w:pPr>
                      <w:r w:rsidRPr="00B3387E">
                        <w:rPr>
                          <w:sz w:val="14"/>
                          <w:szCs w:val="14"/>
                        </w:rPr>
                        <w:t>health.nsw.gov.au</w:t>
                      </w:r>
                    </w:p>
                  </w:txbxContent>
                </v:textbox>
              </v:shape>
              <v:shape id="Text Box 67" o:spid="_x0000_s1047"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27EAD0C7" w14:textId="7B4C7FF5" w:rsidR="006E504E" w:rsidRPr="006E504E" w:rsidRDefault="006E504E" w:rsidP="0066025D">
                      <w:pPr>
                        <w:rPr>
                          <w:sz w:val="14"/>
                          <w:szCs w:val="14"/>
                        </w:rPr>
                      </w:pPr>
                      <w:r w:rsidRPr="006E504E">
                        <w:rPr>
                          <w:sz w:val="14"/>
                          <w:szCs w:val="14"/>
                        </w:rPr>
                        <w:t>© NSW Ministry of Health.</w:t>
                      </w:r>
                      <w:r w:rsidR="00E94467">
                        <w:rPr>
                          <w:sz w:val="14"/>
                          <w:szCs w:val="14"/>
                        </w:rPr>
                        <w:t xml:space="preserve"> September 2025</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A926" w14:textId="77777777" w:rsidR="007B5FDE" w:rsidRPr="005250D8" w:rsidRDefault="007B5FDE" w:rsidP="004F215D">
      <w:pPr>
        <w:pStyle w:val="Footer"/>
      </w:pPr>
    </w:p>
    <w:p w14:paraId="5E57C2DC" w14:textId="77777777" w:rsidR="007B5FDE" w:rsidRDefault="007B5FDE"/>
    <w:p w14:paraId="67DB6AA1" w14:textId="77777777" w:rsidR="007B5FDE" w:rsidRDefault="007B5FDE"/>
  </w:footnote>
  <w:footnote w:type="continuationSeparator" w:id="0">
    <w:p w14:paraId="16C16AEF" w14:textId="77777777" w:rsidR="007B5FDE" w:rsidRDefault="007B5FDE" w:rsidP="00D41211">
      <w:r>
        <w:continuationSeparator/>
      </w:r>
    </w:p>
    <w:p w14:paraId="153021F4" w14:textId="77777777" w:rsidR="007B5FDE" w:rsidRDefault="007B5FDE"/>
    <w:p w14:paraId="729339EC" w14:textId="77777777" w:rsidR="007B5FDE" w:rsidRDefault="007B5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904" w14:textId="77777777" w:rsidR="002D11C0" w:rsidRDefault="002D11C0" w:rsidP="002D11C0">
    <w:pPr>
      <w:pStyle w:val="Header"/>
      <w:spacing w:after="0"/>
    </w:pPr>
    <w:r>
      <mc:AlternateContent>
        <mc:Choice Requires="wpg">
          <w:drawing>
            <wp:anchor distT="0" distB="0" distL="114300" distR="114300" simplePos="0" relativeHeight="251658240" behindDoc="0" locked="0" layoutInCell="1" allowOverlap="1" wp14:anchorId="0F7B8818" wp14:editId="1120C7FB">
              <wp:simplePos x="0" y="0"/>
              <wp:positionH relativeFrom="page">
                <wp:posOffset>0</wp:posOffset>
              </wp:positionH>
              <wp:positionV relativeFrom="page">
                <wp:posOffset>0</wp:posOffset>
              </wp:positionV>
              <wp:extent cx="7757795" cy="2384036"/>
              <wp:effectExtent l="0" t="0" r="0" b="0"/>
              <wp:wrapNone/>
              <wp:docPr id="53" name="Group 53"/>
              <wp:cNvGraphicFramePr/>
              <a:graphic xmlns:a="http://schemas.openxmlformats.org/drawingml/2006/main">
                <a:graphicData uri="http://schemas.microsoft.com/office/word/2010/wordprocessingGroup">
                  <wpg:wgp>
                    <wpg:cNvGrpSpPr/>
                    <wpg:grpSpPr>
                      <a:xfrm>
                        <a:off x="0" y="0"/>
                        <a:ext cx="7757795" cy="2384036"/>
                        <a:chOff x="0" y="-4693"/>
                        <a:chExt cx="7759065" cy="2384673"/>
                      </a:xfrm>
                    </wpg:grpSpPr>
                    <wpg:grpSp>
                      <wpg:cNvPr id="54" name="Group 54"/>
                      <wpg:cNvGrpSpPr/>
                      <wpg:grpSpPr>
                        <a:xfrm>
                          <a:off x="0" y="-4693"/>
                          <a:ext cx="7759065" cy="2384673"/>
                          <a:chOff x="0" y="-4693"/>
                          <a:chExt cx="7759065" cy="2384673"/>
                        </a:xfrm>
                      </wpg:grpSpPr>
                      <wpg:grpSp>
                        <wpg:cNvPr id="55" name="Group 55"/>
                        <wpg:cNvGrpSpPr/>
                        <wpg:grpSpPr>
                          <a:xfrm>
                            <a:off x="0" y="-4693"/>
                            <a:ext cx="7759065" cy="2384673"/>
                            <a:chOff x="0" y="-4693"/>
                            <a:chExt cx="7759065" cy="2384673"/>
                          </a:xfrm>
                        </wpg:grpSpPr>
                        <wpg:grpSp>
                          <wpg:cNvPr id="56" name="Group 56"/>
                          <wpg:cNvGrpSpPr/>
                          <wpg:grpSpPr>
                            <a:xfrm>
                              <a:off x="0" y="-4693"/>
                              <a:ext cx="7759065" cy="2384673"/>
                              <a:chOff x="0" y="-4693"/>
                              <a:chExt cx="7759065" cy="2384673"/>
                            </a:xfrm>
                          </wpg:grpSpPr>
                          <wps:wsp>
                            <wps:cNvPr id="57" name="Rectangle 57"/>
                            <wps:cNvSpPr/>
                            <wps:spPr>
                              <a:xfrm>
                                <a:off x="0" y="-4693"/>
                                <a:ext cx="7759065" cy="1844953"/>
                              </a:xfrm>
                              <a:prstGeom prst="rect">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35150"/>
                                <a:ext cx="7759065" cy="544830"/>
                              </a:xfrm>
                              <a:prstGeom prst="rect">
                                <a:avLst/>
                              </a:prstGeom>
                              <a:solidFill>
                                <a:schemeClr val="tx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Picture 59"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07150" y="419130"/>
                              <a:ext cx="607695" cy="661670"/>
                            </a:xfrm>
                            <a:prstGeom prst="rect">
                              <a:avLst/>
                            </a:prstGeom>
                          </pic:spPr>
                        </pic:pic>
                      </wpg:grpSp>
                      <wps:wsp>
                        <wps:cNvPr id="60" name="Straight Connector 60"/>
                        <wps:cNvCnPr/>
                        <wps:spPr>
                          <a:xfrm flipV="1">
                            <a:off x="406987" y="478932"/>
                            <a:ext cx="0" cy="1368365"/>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s:wsp>
                        <wps:cNvPr id="61" name="Straight Connector 61"/>
                        <wps:cNvCnPr/>
                        <wps:spPr>
                          <a:xfrm flipV="1">
                            <a:off x="6184092" y="478932"/>
                            <a:ext cx="0" cy="1368365"/>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g:grpSp>
                    <wps:wsp>
                      <wps:cNvPr id="62" name="Text Box 62"/>
                      <wps:cNvSpPr txBox="1"/>
                      <wps:spPr>
                        <a:xfrm>
                          <a:off x="539094" y="478973"/>
                          <a:ext cx="1636663" cy="210876"/>
                        </a:xfrm>
                        <a:prstGeom prst="rect">
                          <a:avLst/>
                        </a:prstGeom>
                        <a:noFill/>
                        <a:ln w="6350">
                          <a:noFill/>
                        </a:ln>
                      </wps:spPr>
                      <wps:txbx>
                        <w:txbxContent>
                          <w:p w14:paraId="2654A74C"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F7B8818" id="Group 53" o:spid="_x0000_s1033" style="position:absolute;margin-left:0;margin-top:0;width:610.85pt;height:187.7pt;z-index:251658240;mso-position-horizontal-relative:page;mso-position-vertical-relative:page;mso-height-relative:margin" coordorigin=",-46" coordsize="77590,23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">
              <v:group id="Group 54" o:spid="_x0000_s1034" style="position:absolute;top:-46;width:77590;height:23845" coordorigin=",-46" coordsize="77590,2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35" style="position:absolute;top:-46;width:77590;height:23845" coordorigin=",-46" coordsize="77590,2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36" style="position:absolute;top:-46;width:77590;height:23845" coordorigin=",-46" coordsize="77590,2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37" style="position:absolute;top:-46;width:77590;height:1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" fillcolor="#cbedfd [3205]" stroked="f" strokeweight="1pt"/>
                    <v:rect id="Rectangle 58" o:spid="_x0000_s1038" style="position:absolute;top:18351;width:77590;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yySwwAAANsAAAAPAAAAZHJzL2Rvd25yZXYueG1sRE9da8Iw&#10;FH0X/A/hCnvTdMJ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C/MsksMAAADbAAAADwAA&#10;AAAAAAAAAAAAAAAHAgAAZHJzL2Rvd25yZXYueG1sUEsFBgAAAAADAAMAtwAAAPcCAAAAAA==&#10;" fillcolor="#d7153a [3215]"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9" type="#_x0000_t75" alt="Logo&#10;&#10;Description automatically generated" style="position:absolute;left:64071;top:4191;width:6077;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">
                    <v:imagedata r:id="rId2" o:title="Logo&#10;&#10;Description automatically generated"/>
                  </v:shape>
                </v:group>
                <v:line id="Straight Connector 60" o:spid="_x0000_s1040" style="position:absolute;flip:y;visibility:visible;mso-wrap-style:square" from="4069,4789" to="4069,1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" strokecolor="#002664 [3204]"/>
                <v:line id="Straight Connector 61" o:spid="_x0000_s1041" style="position:absolute;flip:y;visibility:visible;mso-wrap-style:square" from="61840,4789" to="61840,1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" strokecolor="#002664 [3204]"/>
              </v:group>
              <v:shapetype id="_x0000_t202" coordsize="21600,21600" o:spt="202" path="m,l,21600r21600,l21600,xe">
                <v:stroke joinstyle="miter"/>
                <v:path gradientshapeok="t" o:connecttype="rect"/>
              </v:shapetype>
              <v:shape id="Text Box 62" o:spid="_x0000_s1042" type="#_x0000_t202" style="position:absolute;left:5390;top:4789;width:16367;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" filled="f" stroked="f" strokeweight=".5pt">
                <v:textbox style="mso-fit-shape-to-text:t" inset="0,0,0,0">
                  <w:txbxContent>
                    <w:p w14:paraId="2654A74C"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v:textbox>
              </v:shape>
              <w10:wrap anchorx="page" anchory="page"/>
            </v:group>
          </w:pict>
        </mc:Fallback>
      </mc:AlternateContent>
    </w:r>
  </w:p>
  <w:p w14:paraId="44857F9A" w14:textId="77777777" w:rsidR="002D11C0" w:rsidRDefault="002D11C0" w:rsidP="002D11C0">
    <w:pPr>
      <w:pStyle w:val="Header"/>
      <w:spacing w:after="0"/>
    </w:pPr>
  </w:p>
  <w:p w14:paraId="507D05EB" w14:textId="77777777" w:rsidR="002D11C0" w:rsidRDefault="002D11C0" w:rsidP="002D11C0">
    <w:pPr>
      <w:pStyle w:val="Header"/>
      <w:spacing w:after="0"/>
    </w:pPr>
  </w:p>
  <w:p w14:paraId="6758F371" w14:textId="77777777" w:rsidR="002D11C0" w:rsidRDefault="002D11C0" w:rsidP="002D11C0">
    <w:pPr>
      <w:pStyle w:val="Header"/>
      <w:spacing w:after="0"/>
    </w:pPr>
  </w:p>
  <w:p w14:paraId="5A80258B" w14:textId="77777777" w:rsidR="002D11C0" w:rsidRDefault="002D11C0" w:rsidP="002D11C0">
    <w:pPr>
      <w:pStyle w:val="Header"/>
      <w:spacing w:after="0"/>
    </w:pPr>
  </w:p>
  <w:p w14:paraId="012D2A21" w14:textId="77777777" w:rsidR="002D11C0" w:rsidRDefault="002D11C0" w:rsidP="002D11C0">
    <w:pPr>
      <w:pStyle w:val="Header"/>
      <w:spacing w:after="0"/>
    </w:pPr>
  </w:p>
  <w:p w14:paraId="3CB5E54B" w14:textId="77777777" w:rsidR="002D11C0" w:rsidRDefault="002D11C0" w:rsidP="002D11C0">
    <w:pPr>
      <w:pStyle w:val="Header"/>
      <w:spacing w:after="0"/>
    </w:pPr>
  </w:p>
  <w:p w14:paraId="292A35A8" w14:textId="77777777" w:rsidR="002D11C0" w:rsidRDefault="002D11C0" w:rsidP="002D11C0">
    <w:pPr>
      <w:pStyle w:val="Header"/>
      <w:spacing w:after="0"/>
    </w:pPr>
  </w:p>
  <w:p w14:paraId="535930F1" w14:textId="77777777" w:rsidR="002D11C0" w:rsidRDefault="002D11C0" w:rsidP="002D11C0">
    <w:pPr>
      <w:pStyle w:val="Header"/>
      <w:spacing w:after="0"/>
    </w:pPr>
  </w:p>
  <w:p w14:paraId="1FB76F42" w14:textId="77777777" w:rsidR="002D11C0" w:rsidRDefault="002D11C0" w:rsidP="002D11C0">
    <w:pPr>
      <w:pStyle w:val="Header"/>
      <w:spacing w:after="0"/>
    </w:pPr>
  </w:p>
  <w:p w14:paraId="5B340B6B" w14:textId="77777777" w:rsidR="002D11C0" w:rsidRDefault="002D11C0" w:rsidP="002D11C0">
    <w:pPr>
      <w:pStyle w:val="Header"/>
      <w:spacing w:after="0"/>
    </w:pPr>
  </w:p>
  <w:p w14:paraId="76A6FCE8" w14:textId="77777777" w:rsidR="002D11C0" w:rsidRDefault="002D11C0" w:rsidP="002D11C0">
    <w:pPr>
      <w:pStyle w:val="Header"/>
      <w:spacing w:after="0"/>
    </w:pPr>
  </w:p>
  <w:p w14:paraId="7F4145D7" w14:textId="77777777" w:rsidR="002D11C0" w:rsidRDefault="002D11C0" w:rsidP="002D11C0">
    <w:pPr>
      <w:pStyle w:val="Header"/>
      <w:spacing w:after="0"/>
    </w:pPr>
  </w:p>
  <w:p w14:paraId="06214929" w14:textId="77777777" w:rsidR="002D11C0" w:rsidRDefault="002D11C0" w:rsidP="002D11C0">
    <w:pPr>
      <w:pStyle w:val="Header"/>
      <w:spacing w:after="0"/>
    </w:pPr>
  </w:p>
  <w:p w14:paraId="46006DB4" w14:textId="77777777" w:rsidR="002D11C0" w:rsidRDefault="002D11C0" w:rsidP="002D11C0">
    <w:pPr>
      <w:pStyle w:val="Header"/>
      <w:spacing w:after="0"/>
    </w:pPr>
  </w:p>
  <w:p w14:paraId="197D7AFE" w14:textId="77777777" w:rsidR="002D11C0" w:rsidRDefault="002D11C0" w:rsidP="002D11C0">
    <w:pPr>
      <w:pStyle w:val="Header"/>
      <w:spacing w:after="0"/>
    </w:pPr>
  </w:p>
  <w:p w14:paraId="7DE42BA0" w14:textId="77777777" w:rsidR="00E67ABD" w:rsidRDefault="00E67ABD" w:rsidP="002D11C0">
    <w:pPr>
      <w:pStyle w:val="Header"/>
      <w:spacing w:after="0"/>
    </w:pPr>
  </w:p>
  <w:p w14:paraId="356A92A9" w14:textId="77777777" w:rsidR="00E67ABD" w:rsidRDefault="00E67ABD" w:rsidP="002D11C0">
    <w:pPr>
      <w:pStyle w:val="Header"/>
      <w:spacing w:after="0"/>
    </w:pPr>
  </w:p>
  <w:p w14:paraId="548928D9" w14:textId="77777777" w:rsidR="00E67ABD" w:rsidRDefault="00E67ABD" w:rsidP="002D11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38E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EA63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D00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9EE3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260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0E7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3A6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E9D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432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0A12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C3FF0"/>
    <w:multiLevelType w:val="multilevel"/>
    <w:tmpl w:val="49640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1B82393"/>
    <w:multiLevelType w:val="hybridMultilevel"/>
    <w:tmpl w:val="145C5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1C24E2"/>
    <w:multiLevelType w:val="hybridMultilevel"/>
    <w:tmpl w:val="65166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04247B"/>
    <w:multiLevelType w:val="hybridMultilevel"/>
    <w:tmpl w:val="97121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C058BA"/>
    <w:multiLevelType w:val="hybridMultilevel"/>
    <w:tmpl w:val="5AC22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5D6D97"/>
    <w:multiLevelType w:val="hybridMultilevel"/>
    <w:tmpl w:val="FE34C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892AF6"/>
    <w:multiLevelType w:val="multilevel"/>
    <w:tmpl w:val="C91EF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E66E8"/>
    <w:multiLevelType w:val="hybridMultilevel"/>
    <w:tmpl w:val="1A720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73E5C39"/>
    <w:multiLevelType w:val="hybridMultilevel"/>
    <w:tmpl w:val="9C04F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593827">
    <w:abstractNumId w:val="22"/>
  </w:num>
  <w:num w:numId="2" w16cid:durableId="1286890568">
    <w:abstractNumId w:val="18"/>
  </w:num>
  <w:num w:numId="3" w16cid:durableId="438330959">
    <w:abstractNumId w:val="0"/>
  </w:num>
  <w:num w:numId="4" w16cid:durableId="2113744780">
    <w:abstractNumId w:val="27"/>
  </w:num>
  <w:num w:numId="5" w16cid:durableId="1156261628">
    <w:abstractNumId w:val="31"/>
  </w:num>
  <w:num w:numId="6" w16cid:durableId="254242329">
    <w:abstractNumId w:val="15"/>
  </w:num>
  <w:num w:numId="7" w16cid:durableId="232395201">
    <w:abstractNumId w:val="34"/>
  </w:num>
  <w:num w:numId="8" w16cid:durableId="93134171">
    <w:abstractNumId w:val="26"/>
  </w:num>
  <w:num w:numId="9" w16cid:durableId="598173915">
    <w:abstractNumId w:val="16"/>
  </w:num>
  <w:num w:numId="10" w16cid:durableId="467165027">
    <w:abstractNumId w:val="23"/>
  </w:num>
  <w:num w:numId="11" w16cid:durableId="368652931">
    <w:abstractNumId w:val="35"/>
  </w:num>
  <w:num w:numId="12" w16cid:durableId="1237470197">
    <w:abstractNumId w:val="17"/>
  </w:num>
  <w:num w:numId="13" w16cid:durableId="2085103940">
    <w:abstractNumId w:val="29"/>
  </w:num>
  <w:num w:numId="14" w16cid:durableId="2061199241">
    <w:abstractNumId w:val="29"/>
    <w:lvlOverride w:ilvl="0">
      <w:startOverride w:val="1"/>
    </w:lvlOverride>
  </w:num>
  <w:num w:numId="15" w16cid:durableId="189497062">
    <w:abstractNumId w:val="10"/>
  </w:num>
  <w:num w:numId="16" w16cid:durableId="1507592052">
    <w:abstractNumId w:val="8"/>
  </w:num>
  <w:num w:numId="17" w16cid:durableId="1551765123">
    <w:abstractNumId w:val="7"/>
  </w:num>
  <w:num w:numId="18" w16cid:durableId="857620461">
    <w:abstractNumId w:val="6"/>
  </w:num>
  <w:num w:numId="19" w16cid:durableId="831524295">
    <w:abstractNumId w:val="5"/>
  </w:num>
  <w:num w:numId="20" w16cid:durableId="294139324">
    <w:abstractNumId w:val="9"/>
  </w:num>
  <w:num w:numId="21" w16cid:durableId="1972860435">
    <w:abstractNumId w:val="4"/>
  </w:num>
  <w:num w:numId="22" w16cid:durableId="21127071">
    <w:abstractNumId w:val="3"/>
  </w:num>
  <w:num w:numId="23" w16cid:durableId="1919947871">
    <w:abstractNumId w:val="2"/>
  </w:num>
  <w:num w:numId="24" w16cid:durableId="1951159676">
    <w:abstractNumId w:val="1"/>
  </w:num>
  <w:num w:numId="25" w16cid:durableId="239868742">
    <w:abstractNumId w:val="14"/>
  </w:num>
  <w:num w:numId="26" w16cid:durableId="305358882">
    <w:abstractNumId w:val="32"/>
  </w:num>
  <w:num w:numId="27" w16cid:durableId="955253946">
    <w:abstractNumId w:val="15"/>
    <w:lvlOverride w:ilvl="0">
      <w:startOverride w:val="1"/>
    </w:lvlOverride>
  </w:num>
  <w:num w:numId="28" w16cid:durableId="1774472523">
    <w:abstractNumId w:val="25"/>
  </w:num>
  <w:num w:numId="29" w16cid:durableId="9308385">
    <w:abstractNumId w:val="30"/>
  </w:num>
  <w:num w:numId="30" w16cid:durableId="1224871987">
    <w:abstractNumId w:val="26"/>
    <w:lvlOverride w:ilvl="0">
      <w:startOverride w:val="1"/>
    </w:lvlOverride>
  </w:num>
  <w:num w:numId="31" w16cid:durableId="567571410">
    <w:abstractNumId w:val="26"/>
    <w:lvlOverride w:ilvl="0">
      <w:startOverride w:val="1"/>
    </w:lvlOverride>
  </w:num>
  <w:num w:numId="32" w16cid:durableId="1686053267">
    <w:abstractNumId w:val="21"/>
  </w:num>
  <w:num w:numId="33" w16cid:durableId="230387418">
    <w:abstractNumId w:val="28"/>
  </w:num>
  <w:num w:numId="34" w16cid:durableId="812603367">
    <w:abstractNumId w:val="12"/>
  </w:num>
  <w:num w:numId="35" w16cid:durableId="1358193329">
    <w:abstractNumId w:val="11"/>
  </w:num>
  <w:num w:numId="36" w16cid:durableId="1271356589">
    <w:abstractNumId w:val="24"/>
  </w:num>
  <w:num w:numId="37" w16cid:durableId="619918375">
    <w:abstractNumId w:val="13"/>
  </w:num>
  <w:num w:numId="38" w16cid:durableId="2005160217">
    <w:abstractNumId w:val="33"/>
  </w:num>
  <w:num w:numId="39" w16cid:durableId="1050887560">
    <w:abstractNumId w:val="20"/>
  </w:num>
  <w:num w:numId="40" w16cid:durableId="1487741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A1"/>
    <w:rsid w:val="00001BC6"/>
    <w:rsid w:val="0000290F"/>
    <w:rsid w:val="00002D90"/>
    <w:rsid w:val="00005057"/>
    <w:rsid w:val="00005765"/>
    <w:rsid w:val="00007FC3"/>
    <w:rsid w:val="00012666"/>
    <w:rsid w:val="00012CB4"/>
    <w:rsid w:val="0002128C"/>
    <w:rsid w:val="00021798"/>
    <w:rsid w:val="00021B68"/>
    <w:rsid w:val="00032D9D"/>
    <w:rsid w:val="00036C88"/>
    <w:rsid w:val="00065C7D"/>
    <w:rsid w:val="00086EB0"/>
    <w:rsid w:val="000A2904"/>
    <w:rsid w:val="000A31A0"/>
    <w:rsid w:val="000A36E1"/>
    <w:rsid w:val="000A59B7"/>
    <w:rsid w:val="000A69B9"/>
    <w:rsid w:val="000A7F5A"/>
    <w:rsid w:val="000B6D27"/>
    <w:rsid w:val="000C1B06"/>
    <w:rsid w:val="000C5836"/>
    <w:rsid w:val="000D7720"/>
    <w:rsid w:val="000E13C8"/>
    <w:rsid w:val="000F027D"/>
    <w:rsid w:val="000F0412"/>
    <w:rsid w:val="000F37EC"/>
    <w:rsid w:val="000F5A04"/>
    <w:rsid w:val="000F78E3"/>
    <w:rsid w:val="001004E9"/>
    <w:rsid w:val="0010445F"/>
    <w:rsid w:val="001102F6"/>
    <w:rsid w:val="00112C19"/>
    <w:rsid w:val="0011511F"/>
    <w:rsid w:val="00126A11"/>
    <w:rsid w:val="00127199"/>
    <w:rsid w:val="00132B36"/>
    <w:rsid w:val="00134909"/>
    <w:rsid w:val="00145B2F"/>
    <w:rsid w:val="0015283C"/>
    <w:rsid w:val="0017420C"/>
    <w:rsid w:val="00180AF8"/>
    <w:rsid w:val="00183419"/>
    <w:rsid w:val="00185C31"/>
    <w:rsid w:val="00192020"/>
    <w:rsid w:val="0019218A"/>
    <w:rsid w:val="001945A9"/>
    <w:rsid w:val="0019646B"/>
    <w:rsid w:val="00196BC0"/>
    <w:rsid w:val="001A438C"/>
    <w:rsid w:val="001A7734"/>
    <w:rsid w:val="001A7D16"/>
    <w:rsid w:val="001B2A14"/>
    <w:rsid w:val="001B33AC"/>
    <w:rsid w:val="001B36A5"/>
    <w:rsid w:val="001B3C90"/>
    <w:rsid w:val="001B4C4E"/>
    <w:rsid w:val="001C0E41"/>
    <w:rsid w:val="001D75B1"/>
    <w:rsid w:val="001E540E"/>
    <w:rsid w:val="001F179E"/>
    <w:rsid w:val="001F375B"/>
    <w:rsid w:val="001F59F2"/>
    <w:rsid w:val="002012E2"/>
    <w:rsid w:val="0020481B"/>
    <w:rsid w:val="00204F15"/>
    <w:rsid w:val="00235E56"/>
    <w:rsid w:val="00240A7C"/>
    <w:rsid w:val="00245C6B"/>
    <w:rsid w:val="002472C0"/>
    <w:rsid w:val="00247B8F"/>
    <w:rsid w:val="0025243F"/>
    <w:rsid w:val="00252A44"/>
    <w:rsid w:val="00253635"/>
    <w:rsid w:val="00254264"/>
    <w:rsid w:val="002557F9"/>
    <w:rsid w:val="002574DC"/>
    <w:rsid w:val="0026091C"/>
    <w:rsid w:val="00264155"/>
    <w:rsid w:val="002660C0"/>
    <w:rsid w:val="00266722"/>
    <w:rsid w:val="00266B95"/>
    <w:rsid w:val="002721E6"/>
    <w:rsid w:val="00274C07"/>
    <w:rsid w:val="00274F97"/>
    <w:rsid w:val="002772C5"/>
    <w:rsid w:val="00282683"/>
    <w:rsid w:val="002A0D7A"/>
    <w:rsid w:val="002A14A8"/>
    <w:rsid w:val="002A18B1"/>
    <w:rsid w:val="002B14D9"/>
    <w:rsid w:val="002B2210"/>
    <w:rsid w:val="002B5008"/>
    <w:rsid w:val="002C42A5"/>
    <w:rsid w:val="002D11C0"/>
    <w:rsid w:val="002D2571"/>
    <w:rsid w:val="002D26AF"/>
    <w:rsid w:val="002D570F"/>
    <w:rsid w:val="002E345F"/>
    <w:rsid w:val="002E385C"/>
    <w:rsid w:val="002E3E71"/>
    <w:rsid w:val="002E55E8"/>
    <w:rsid w:val="002E6219"/>
    <w:rsid w:val="002F1F29"/>
    <w:rsid w:val="002F75D6"/>
    <w:rsid w:val="002F7C36"/>
    <w:rsid w:val="003027E7"/>
    <w:rsid w:val="0030562D"/>
    <w:rsid w:val="003074F4"/>
    <w:rsid w:val="00313FFB"/>
    <w:rsid w:val="003143F8"/>
    <w:rsid w:val="00315BCD"/>
    <w:rsid w:val="0033054A"/>
    <w:rsid w:val="0033347C"/>
    <w:rsid w:val="003449FB"/>
    <w:rsid w:val="00345493"/>
    <w:rsid w:val="00350710"/>
    <w:rsid w:val="00353B45"/>
    <w:rsid w:val="003547E1"/>
    <w:rsid w:val="00362A43"/>
    <w:rsid w:val="003633F8"/>
    <w:rsid w:val="00364A2E"/>
    <w:rsid w:val="00367FD9"/>
    <w:rsid w:val="003775E4"/>
    <w:rsid w:val="00387280"/>
    <w:rsid w:val="003A067A"/>
    <w:rsid w:val="003A533A"/>
    <w:rsid w:val="003B242C"/>
    <w:rsid w:val="003C410D"/>
    <w:rsid w:val="003D12CA"/>
    <w:rsid w:val="003D4C83"/>
    <w:rsid w:val="003E1923"/>
    <w:rsid w:val="003E2700"/>
    <w:rsid w:val="003E688A"/>
    <w:rsid w:val="003F508D"/>
    <w:rsid w:val="003F7558"/>
    <w:rsid w:val="00402441"/>
    <w:rsid w:val="0041092E"/>
    <w:rsid w:val="00412620"/>
    <w:rsid w:val="004139A5"/>
    <w:rsid w:val="00414306"/>
    <w:rsid w:val="0041732F"/>
    <w:rsid w:val="00425403"/>
    <w:rsid w:val="00430E6D"/>
    <w:rsid w:val="00431480"/>
    <w:rsid w:val="00435014"/>
    <w:rsid w:val="00435D1A"/>
    <w:rsid w:val="00440EA3"/>
    <w:rsid w:val="00445301"/>
    <w:rsid w:val="00445764"/>
    <w:rsid w:val="004465BF"/>
    <w:rsid w:val="00446C92"/>
    <w:rsid w:val="00453D18"/>
    <w:rsid w:val="00456CE8"/>
    <w:rsid w:val="004602C5"/>
    <w:rsid w:val="00477749"/>
    <w:rsid w:val="0048187D"/>
    <w:rsid w:val="00482063"/>
    <w:rsid w:val="00482390"/>
    <w:rsid w:val="0048494C"/>
    <w:rsid w:val="004855CA"/>
    <w:rsid w:val="00493BD9"/>
    <w:rsid w:val="004A0647"/>
    <w:rsid w:val="004B2B3B"/>
    <w:rsid w:val="004B313B"/>
    <w:rsid w:val="004B3F37"/>
    <w:rsid w:val="004B583C"/>
    <w:rsid w:val="004B5F09"/>
    <w:rsid w:val="004C00EC"/>
    <w:rsid w:val="004C3974"/>
    <w:rsid w:val="004D0C18"/>
    <w:rsid w:val="004D47D4"/>
    <w:rsid w:val="004D6A42"/>
    <w:rsid w:val="004E5B99"/>
    <w:rsid w:val="004F215D"/>
    <w:rsid w:val="004F2364"/>
    <w:rsid w:val="004F28C9"/>
    <w:rsid w:val="00500736"/>
    <w:rsid w:val="00501B12"/>
    <w:rsid w:val="00510B58"/>
    <w:rsid w:val="00512A2C"/>
    <w:rsid w:val="005150FA"/>
    <w:rsid w:val="005250D8"/>
    <w:rsid w:val="005259E9"/>
    <w:rsid w:val="00527931"/>
    <w:rsid w:val="00527BD4"/>
    <w:rsid w:val="00531227"/>
    <w:rsid w:val="005354A2"/>
    <w:rsid w:val="00535528"/>
    <w:rsid w:val="00541042"/>
    <w:rsid w:val="005420BC"/>
    <w:rsid w:val="00543A38"/>
    <w:rsid w:val="005525A5"/>
    <w:rsid w:val="00553E50"/>
    <w:rsid w:val="005546C4"/>
    <w:rsid w:val="0055730C"/>
    <w:rsid w:val="0056052F"/>
    <w:rsid w:val="00560788"/>
    <w:rsid w:val="00561782"/>
    <w:rsid w:val="005670FE"/>
    <w:rsid w:val="00575901"/>
    <w:rsid w:val="00577D47"/>
    <w:rsid w:val="00593457"/>
    <w:rsid w:val="005937EA"/>
    <w:rsid w:val="00597EEA"/>
    <w:rsid w:val="005A3041"/>
    <w:rsid w:val="005A6A66"/>
    <w:rsid w:val="005C10C4"/>
    <w:rsid w:val="005C4610"/>
    <w:rsid w:val="005C77A2"/>
    <w:rsid w:val="005D0C07"/>
    <w:rsid w:val="005D410A"/>
    <w:rsid w:val="005D5C02"/>
    <w:rsid w:val="005D65D3"/>
    <w:rsid w:val="005D6EAE"/>
    <w:rsid w:val="005F03B9"/>
    <w:rsid w:val="005F46C1"/>
    <w:rsid w:val="0060052E"/>
    <w:rsid w:val="00602C92"/>
    <w:rsid w:val="00603F39"/>
    <w:rsid w:val="00605CD2"/>
    <w:rsid w:val="006126DC"/>
    <w:rsid w:val="00612F7B"/>
    <w:rsid w:val="0061495F"/>
    <w:rsid w:val="00623828"/>
    <w:rsid w:val="00631A8E"/>
    <w:rsid w:val="00641613"/>
    <w:rsid w:val="006479A7"/>
    <w:rsid w:val="00651A58"/>
    <w:rsid w:val="00653107"/>
    <w:rsid w:val="0066025D"/>
    <w:rsid w:val="00664DFD"/>
    <w:rsid w:val="0066727D"/>
    <w:rsid w:val="006674F9"/>
    <w:rsid w:val="006709A3"/>
    <w:rsid w:val="00675E8A"/>
    <w:rsid w:val="00677B24"/>
    <w:rsid w:val="00680703"/>
    <w:rsid w:val="00680F0F"/>
    <w:rsid w:val="00684B5B"/>
    <w:rsid w:val="006852B0"/>
    <w:rsid w:val="00693782"/>
    <w:rsid w:val="006939A3"/>
    <w:rsid w:val="006B1B12"/>
    <w:rsid w:val="006B551F"/>
    <w:rsid w:val="006C4836"/>
    <w:rsid w:val="006C5E57"/>
    <w:rsid w:val="006D0D1A"/>
    <w:rsid w:val="006E4CA5"/>
    <w:rsid w:val="006E4D11"/>
    <w:rsid w:val="006E504E"/>
    <w:rsid w:val="006E5C43"/>
    <w:rsid w:val="006F126A"/>
    <w:rsid w:val="006F1B33"/>
    <w:rsid w:val="006F275E"/>
    <w:rsid w:val="00700147"/>
    <w:rsid w:val="00701CB2"/>
    <w:rsid w:val="007020F7"/>
    <w:rsid w:val="00706DEA"/>
    <w:rsid w:val="007077E9"/>
    <w:rsid w:val="00710FFF"/>
    <w:rsid w:val="00713F90"/>
    <w:rsid w:val="00717B53"/>
    <w:rsid w:val="00721509"/>
    <w:rsid w:val="007256E3"/>
    <w:rsid w:val="00740467"/>
    <w:rsid w:val="0074268A"/>
    <w:rsid w:val="00746E47"/>
    <w:rsid w:val="0075326D"/>
    <w:rsid w:val="007539E0"/>
    <w:rsid w:val="0075587D"/>
    <w:rsid w:val="00755CA4"/>
    <w:rsid w:val="00760C66"/>
    <w:rsid w:val="00764AB5"/>
    <w:rsid w:val="0076531E"/>
    <w:rsid w:val="007808DE"/>
    <w:rsid w:val="00783381"/>
    <w:rsid w:val="00786581"/>
    <w:rsid w:val="00791163"/>
    <w:rsid w:val="00792F7A"/>
    <w:rsid w:val="00796D11"/>
    <w:rsid w:val="007A1661"/>
    <w:rsid w:val="007A6993"/>
    <w:rsid w:val="007B0C21"/>
    <w:rsid w:val="007B47E4"/>
    <w:rsid w:val="007B5E0D"/>
    <w:rsid w:val="007B5FDE"/>
    <w:rsid w:val="007C0526"/>
    <w:rsid w:val="007C13E9"/>
    <w:rsid w:val="007C7FE4"/>
    <w:rsid w:val="007D249B"/>
    <w:rsid w:val="007D4ACA"/>
    <w:rsid w:val="007D7C11"/>
    <w:rsid w:val="007E5A04"/>
    <w:rsid w:val="007E711F"/>
    <w:rsid w:val="007E7527"/>
    <w:rsid w:val="007F352B"/>
    <w:rsid w:val="00800906"/>
    <w:rsid w:val="00802336"/>
    <w:rsid w:val="00813DE0"/>
    <w:rsid w:val="00814D66"/>
    <w:rsid w:val="00824677"/>
    <w:rsid w:val="00836EEF"/>
    <w:rsid w:val="00837FD8"/>
    <w:rsid w:val="00840577"/>
    <w:rsid w:val="00843475"/>
    <w:rsid w:val="008458B2"/>
    <w:rsid w:val="0084623F"/>
    <w:rsid w:val="00852E36"/>
    <w:rsid w:val="00857369"/>
    <w:rsid w:val="00864758"/>
    <w:rsid w:val="0087584E"/>
    <w:rsid w:val="00881275"/>
    <w:rsid w:val="008823BC"/>
    <w:rsid w:val="00890F11"/>
    <w:rsid w:val="00891C9B"/>
    <w:rsid w:val="00894CFC"/>
    <w:rsid w:val="008959C4"/>
    <w:rsid w:val="008A48D4"/>
    <w:rsid w:val="008B1CA4"/>
    <w:rsid w:val="008B28C9"/>
    <w:rsid w:val="008B2B62"/>
    <w:rsid w:val="008B331C"/>
    <w:rsid w:val="008B473C"/>
    <w:rsid w:val="008C1245"/>
    <w:rsid w:val="008C6E96"/>
    <w:rsid w:val="008D1E0D"/>
    <w:rsid w:val="008D2060"/>
    <w:rsid w:val="008D6F87"/>
    <w:rsid w:val="008D7228"/>
    <w:rsid w:val="008E04FB"/>
    <w:rsid w:val="008E3AFD"/>
    <w:rsid w:val="008F65AF"/>
    <w:rsid w:val="008F73C2"/>
    <w:rsid w:val="00900782"/>
    <w:rsid w:val="0090458C"/>
    <w:rsid w:val="0091234C"/>
    <w:rsid w:val="00930B0F"/>
    <w:rsid w:val="00931ED8"/>
    <w:rsid w:val="0094672B"/>
    <w:rsid w:val="00950245"/>
    <w:rsid w:val="009529EE"/>
    <w:rsid w:val="0095634C"/>
    <w:rsid w:val="00957E62"/>
    <w:rsid w:val="00964FD2"/>
    <w:rsid w:val="00965CAD"/>
    <w:rsid w:val="00967FFB"/>
    <w:rsid w:val="00975F87"/>
    <w:rsid w:val="009810EB"/>
    <w:rsid w:val="009842DB"/>
    <w:rsid w:val="0098622B"/>
    <w:rsid w:val="009868C9"/>
    <w:rsid w:val="009978E0"/>
    <w:rsid w:val="009A018D"/>
    <w:rsid w:val="009B243F"/>
    <w:rsid w:val="009B4E24"/>
    <w:rsid w:val="009B5FB4"/>
    <w:rsid w:val="009C5BAC"/>
    <w:rsid w:val="009E2B4A"/>
    <w:rsid w:val="009E47C6"/>
    <w:rsid w:val="009F106E"/>
    <w:rsid w:val="00A0008A"/>
    <w:rsid w:val="00A01BC5"/>
    <w:rsid w:val="00A02122"/>
    <w:rsid w:val="00A1374C"/>
    <w:rsid w:val="00A27C7F"/>
    <w:rsid w:val="00A320A6"/>
    <w:rsid w:val="00A37CCB"/>
    <w:rsid w:val="00A41552"/>
    <w:rsid w:val="00A426EF"/>
    <w:rsid w:val="00A47B37"/>
    <w:rsid w:val="00A5150A"/>
    <w:rsid w:val="00A6218F"/>
    <w:rsid w:val="00A67B1A"/>
    <w:rsid w:val="00A72055"/>
    <w:rsid w:val="00A875A1"/>
    <w:rsid w:val="00A920E2"/>
    <w:rsid w:val="00A93E0D"/>
    <w:rsid w:val="00A9685E"/>
    <w:rsid w:val="00AA3C34"/>
    <w:rsid w:val="00AA4CF9"/>
    <w:rsid w:val="00AA6B97"/>
    <w:rsid w:val="00AB4ABC"/>
    <w:rsid w:val="00AC6393"/>
    <w:rsid w:val="00AE1A2F"/>
    <w:rsid w:val="00AE45C2"/>
    <w:rsid w:val="00AE5D40"/>
    <w:rsid w:val="00B07D60"/>
    <w:rsid w:val="00B155AF"/>
    <w:rsid w:val="00B329FC"/>
    <w:rsid w:val="00B3387E"/>
    <w:rsid w:val="00B33C25"/>
    <w:rsid w:val="00B46357"/>
    <w:rsid w:val="00B51F11"/>
    <w:rsid w:val="00B56177"/>
    <w:rsid w:val="00B56987"/>
    <w:rsid w:val="00B575E5"/>
    <w:rsid w:val="00B627B0"/>
    <w:rsid w:val="00B70DA5"/>
    <w:rsid w:val="00B733A8"/>
    <w:rsid w:val="00B77B0A"/>
    <w:rsid w:val="00B83FFF"/>
    <w:rsid w:val="00B90EBF"/>
    <w:rsid w:val="00B96E79"/>
    <w:rsid w:val="00BA0368"/>
    <w:rsid w:val="00BA5875"/>
    <w:rsid w:val="00BA7C94"/>
    <w:rsid w:val="00BB1C4F"/>
    <w:rsid w:val="00BC2B76"/>
    <w:rsid w:val="00BC755F"/>
    <w:rsid w:val="00BE6724"/>
    <w:rsid w:val="00BE6E20"/>
    <w:rsid w:val="00BE770B"/>
    <w:rsid w:val="00BE7803"/>
    <w:rsid w:val="00BF0A4E"/>
    <w:rsid w:val="00BF3A4B"/>
    <w:rsid w:val="00C047BC"/>
    <w:rsid w:val="00C1068C"/>
    <w:rsid w:val="00C14522"/>
    <w:rsid w:val="00C14582"/>
    <w:rsid w:val="00C15A81"/>
    <w:rsid w:val="00C23395"/>
    <w:rsid w:val="00C30688"/>
    <w:rsid w:val="00C31980"/>
    <w:rsid w:val="00C364D6"/>
    <w:rsid w:val="00C54718"/>
    <w:rsid w:val="00C61E5B"/>
    <w:rsid w:val="00C628CD"/>
    <w:rsid w:val="00C71FDF"/>
    <w:rsid w:val="00C75B71"/>
    <w:rsid w:val="00C91E62"/>
    <w:rsid w:val="00C93D9B"/>
    <w:rsid w:val="00C945E8"/>
    <w:rsid w:val="00C94F7A"/>
    <w:rsid w:val="00CA5452"/>
    <w:rsid w:val="00CB0228"/>
    <w:rsid w:val="00CB30F6"/>
    <w:rsid w:val="00CB340C"/>
    <w:rsid w:val="00CB4CA9"/>
    <w:rsid w:val="00CB5B58"/>
    <w:rsid w:val="00CC0243"/>
    <w:rsid w:val="00CD0330"/>
    <w:rsid w:val="00CE29AA"/>
    <w:rsid w:val="00CE4D82"/>
    <w:rsid w:val="00CE6ED9"/>
    <w:rsid w:val="00D013D0"/>
    <w:rsid w:val="00D06641"/>
    <w:rsid w:val="00D20295"/>
    <w:rsid w:val="00D265A6"/>
    <w:rsid w:val="00D2677A"/>
    <w:rsid w:val="00D267A7"/>
    <w:rsid w:val="00D32202"/>
    <w:rsid w:val="00D351ED"/>
    <w:rsid w:val="00D41211"/>
    <w:rsid w:val="00D47E85"/>
    <w:rsid w:val="00D51C4E"/>
    <w:rsid w:val="00D5541B"/>
    <w:rsid w:val="00D55861"/>
    <w:rsid w:val="00D576CB"/>
    <w:rsid w:val="00D61695"/>
    <w:rsid w:val="00D714D7"/>
    <w:rsid w:val="00D76826"/>
    <w:rsid w:val="00D81616"/>
    <w:rsid w:val="00D83374"/>
    <w:rsid w:val="00D839C9"/>
    <w:rsid w:val="00D86E87"/>
    <w:rsid w:val="00D87BF5"/>
    <w:rsid w:val="00D90B67"/>
    <w:rsid w:val="00D952A1"/>
    <w:rsid w:val="00DA3448"/>
    <w:rsid w:val="00DB2F66"/>
    <w:rsid w:val="00DB2F71"/>
    <w:rsid w:val="00DB44AD"/>
    <w:rsid w:val="00DC0261"/>
    <w:rsid w:val="00DC4402"/>
    <w:rsid w:val="00DC7640"/>
    <w:rsid w:val="00DD0EE9"/>
    <w:rsid w:val="00DD3795"/>
    <w:rsid w:val="00DD44E7"/>
    <w:rsid w:val="00DE1440"/>
    <w:rsid w:val="00DF184A"/>
    <w:rsid w:val="00DF3287"/>
    <w:rsid w:val="00E030CF"/>
    <w:rsid w:val="00E0373C"/>
    <w:rsid w:val="00E0381A"/>
    <w:rsid w:val="00E1112B"/>
    <w:rsid w:val="00E1476B"/>
    <w:rsid w:val="00E17772"/>
    <w:rsid w:val="00E227A4"/>
    <w:rsid w:val="00E242F0"/>
    <w:rsid w:val="00E314C3"/>
    <w:rsid w:val="00E37A7D"/>
    <w:rsid w:val="00E40F32"/>
    <w:rsid w:val="00E463B0"/>
    <w:rsid w:val="00E51C81"/>
    <w:rsid w:val="00E51DC9"/>
    <w:rsid w:val="00E5442D"/>
    <w:rsid w:val="00E66AF6"/>
    <w:rsid w:val="00E67ABD"/>
    <w:rsid w:val="00E7153A"/>
    <w:rsid w:val="00E71B3F"/>
    <w:rsid w:val="00E737AF"/>
    <w:rsid w:val="00E73FD4"/>
    <w:rsid w:val="00E80F7A"/>
    <w:rsid w:val="00E811D3"/>
    <w:rsid w:val="00E816A2"/>
    <w:rsid w:val="00E82125"/>
    <w:rsid w:val="00E941AD"/>
    <w:rsid w:val="00E94467"/>
    <w:rsid w:val="00E9504A"/>
    <w:rsid w:val="00E96586"/>
    <w:rsid w:val="00EA3AD0"/>
    <w:rsid w:val="00EA4F01"/>
    <w:rsid w:val="00EB1EB3"/>
    <w:rsid w:val="00EB3BDD"/>
    <w:rsid w:val="00EC22A4"/>
    <w:rsid w:val="00EC6623"/>
    <w:rsid w:val="00ED4244"/>
    <w:rsid w:val="00EE0495"/>
    <w:rsid w:val="00EF1918"/>
    <w:rsid w:val="00EF239F"/>
    <w:rsid w:val="00EF24E6"/>
    <w:rsid w:val="00EF2AC5"/>
    <w:rsid w:val="00F00AF2"/>
    <w:rsid w:val="00F0271B"/>
    <w:rsid w:val="00F13CAE"/>
    <w:rsid w:val="00F172A3"/>
    <w:rsid w:val="00F20647"/>
    <w:rsid w:val="00F26D61"/>
    <w:rsid w:val="00F26E82"/>
    <w:rsid w:val="00F27E93"/>
    <w:rsid w:val="00F32E0C"/>
    <w:rsid w:val="00F32F4E"/>
    <w:rsid w:val="00F34C75"/>
    <w:rsid w:val="00F34DBA"/>
    <w:rsid w:val="00F41E11"/>
    <w:rsid w:val="00F42129"/>
    <w:rsid w:val="00F47E1D"/>
    <w:rsid w:val="00F507D1"/>
    <w:rsid w:val="00F53964"/>
    <w:rsid w:val="00F55808"/>
    <w:rsid w:val="00F656B9"/>
    <w:rsid w:val="00F67015"/>
    <w:rsid w:val="00F67FE8"/>
    <w:rsid w:val="00F7029C"/>
    <w:rsid w:val="00F710F4"/>
    <w:rsid w:val="00F80E51"/>
    <w:rsid w:val="00F86244"/>
    <w:rsid w:val="00F877BC"/>
    <w:rsid w:val="00F91892"/>
    <w:rsid w:val="00FA3AB4"/>
    <w:rsid w:val="00FB3551"/>
    <w:rsid w:val="00FB656B"/>
    <w:rsid w:val="00FB6CC3"/>
    <w:rsid w:val="00FB7462"/>
    <w:rsid w:val="00FD19C1"/>
    <w:rsid w:val="00FD40CB"/>
    <w:rsid w:val="00FD70DB"/>
    <w:rsid w:val="00FF0658"/>
    <w:rsid w:val="00FF1988"/>
  </w:rsids>
  <m:mathPr>
    <m:mathFont m:val="Cambria Math"/>
    <m:brkBin m:val="before"/>
    <m:brkBinSub m:val="--"/>
    <m:smallFrac m:val="0"/>
    <m:dispDef m:val="0"/>
    <m:lMargin m:val="0"/>
    <m:rMargin m:val="0"/>
    <m:defJc m:val="centerGroup"/>
    <m:wrapRight/>
    <m:intLim m:val="subSup"/>
    <m:naryLim m:val="subSup"/>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9002"/>
  <w15:docId w15:val="{5EE6EDB9-9DE6-437D-83A0-D4D35E85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531E"/>
    <w:rPr>
      <w:rFonts w:asciiTheme="minorHAnsi" w:hAnsiTheme="minorHAnsi"/>
      <w:color w:val="22272B" w:themeColor="text1"/>
      <w:sz w:val="22"/>
    </w:rPr>
  </w:style>
  <w:style w:type="paragraph" w:styleId="Heading1">
    <w:name w:val="heading 1"/>
    <w:basedOn w:val="Normal"/>
    <w:next w:val="Normal"/>
    <w:link w:val="Heading1Char"/>
    <w:qFormat/>
    <w:rsid w:val="00C71FDF"/>
    <w:pPr>
      <w:widowControl w:val="0"/>
      <w:suppressAutoHyphens/>
      <w:autoSpaceDE w:val="0"/>
      <w:autoSpaceDN w:val="0"/>
      <w:adjustRightInd w:val="0"/>
      <w:spacing w:after="4000" w:line="216" w:lineRule="auto"/>
      <w:textAlignment w:val="center"/>
      <w:outlineLvl w:val="0"/>
    </w:pPr>
    <w:rPr>
      <w:rFonts w:cs="Arial"/>
      <w:bCs/>
      <w:color w:val="002664" w:themeColor="background2"/>
      <w:sz w:val="80"/>
      <w:szCs w:val="80"/>
    </w:rPr>
  </w:style>
  <w:style w:type="paragraph" w:styleId="Heading2">
    <w:name w:val="heading 2"/>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basedOn w:val="Normal"/>
    <w:next w:val="Normal"/>
    <w:link w:val="Heading3Char"/>
    <w:qFormat/>
    <w:rsid w:val="00A72055"/>
    <w:pPr>
      <w:keepNext/>
      <w:keepLines/>
      <w:pBdr>
        <w:top w:val="single" w:sz="4" w:space="6" w:color="002664" w:themeColor="background2"/>
      </w:pBdr>
      <w:spacing w:before="480" w:after="227"/>
      <w:outlineLvl w:val="2"/>
    </w:pPr>
    <w:rPr>
      <w:rFonts w:asciiTheme="majorHAnsi" w:eastAsia="Times New Roman" w:hAnsiTheme="majorHAnsi"/>
      <w:color w:val="002664" w:themeColor="background2"/>
      <w:sz w:val="28"/>
      <w:szCs w:val="28"/>
    </w:rPr>
  </w:style>
  <w:style w:type="paragraph" w:styleId="Heading4">
    <w:name w:val="heading 4"/>
    <w:basedOn w:val="Normal"/>
    <w:next w:val="Normal"/>
    <w:link w:val="Heading4Char"/>
    <w:qFormat/>
    <w:rsid w:val="00A72055"/>
    <w:pPr>
      <w:keepNext/>
      <w:keepLines/>
      <w:spacing w:before="240" w:after="120"/>
      <w:outlineLvl w:val="3"/>
    </w:pPr>
    <w:rPr>
      <w:rFonts w:asciiTheme="majorHAnsi" w:eastAsiaTheme="majorEastAsia" w:hAnsiTheme="majorHAnsi" w:cstheme="majorBidi"/>
      <w:color w:val="001C4A" w:themeColor="accent1" w:themeShade="BF"/>
      <w:sz w:val="25"/>
      <w:szCs w:val="25"/>
    </w:rPr>
  </w:style>
  <w:style w:type="paragraph" w:styleId="Heading5">
    <w:name w:val="heading 5"/>
    <w:basedOn w:val="Normal"/>
    <w:next w:val="Normal"/>
    <w:link w:val="Heading5Char"/>
    <w:qFormat/>
    <w:rsid w:val="00A72055"/>
    <w:pPr>
      <w:keepNext/>
      <w:keepLines/>
      <w:spacing w:before="240" w:after="120"/>
      <w:outlineLvl w:val="4"/>
    </w:pPr>
    <w:rPr>
      <w:rFonts w:asciiTheme="majorHAnsi" w:eastAsiaTheme="majorEastAsia" w:hAnsiTheme="majorHAnsi" w:cstheme="majorBidi"/>
      <w:bCs/>
      <w:color w:val="002664"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FDF"/>
    <w:rPr>
      <w:rFonts w:asciiTheme="minorHAnsi" w:hAnsiTheme="minorHAnsi" w:cs="Arial"/>
      <w:bCs/>
      <w:color w:val="002664" w:themeColor="background2"/>
      <w:sz w:val="80"/>
      <w:szCs w:val="80"/>
    </w:rPr>
  </w:style>
  <w:style w:type="character" w:customStyle="1" w:styleId="Heading2Char">
    <w:name w:val="Heading 2 Char"/>
    <w:basedOn w:val="DefaultParagraphFont"/>
    <w:link w:val="Heading2"/>
    <w:rsid w:val="00350710"/>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D47D4"/>
    <w:pPr>
      <w:pBdr>
        <w:top w:val="single" w:sz="4" w:space="4" w:color="22272B" w:themeColor="text1"/>
      </w:pBdr>
      <w:tabs>
        <w:tab w:val="right" w:pos="10198"/>
      </w:tabs>
    </w:pPr>
    <w:rPr>
      <w:sz w:val="14"/>
      <w:szCs w:val="16"/>
    </w:rPr>
  </w:style>
  <w:style w:type="character" w:customStyle="1" w:styleId="FooterChar">
    <w:name w:val="Footer Char"/>
    <w:basedOn w:val="DefaultParagraphFont"/>
    <w:link w:val="Footer"/>
    <w:uiPriority w:val="99"/>
    <w:rsid w:val="004D47D4"/>
    <w:rPr>
      <w:rFonts w:asciiTheme="minorHAnsi" w:hAnsiTheme="minorHAnsi"/>
      <w:color w:val="22272B" w:themeColor="text1"/>
      <w:sz w:val="14"/>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qFormat/>
    <w:rsid w:val="00BF0A4E"/>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customStyle="1" w:styleId="Heading3Char">
    <w:name w:val="Heading 3 Char"/>
    <w:basedOn w:val="DefaultParagraphFont"/>
    <w:link w:val="Heading3"/>
    <w:rsid w:val="00A72055"/>
    <w:rPr>
      <w:rFonts w:asciiTheme="majorHAnsi" w:eastAsia="Times New Roman" w:hAnsiTheme="majorHAnsi"/>
      <w:color w:val="002664" w:themeColor="background2"/>
      <w:sz w:val="28"/>
      <w:szCs w:val="28"/>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spacing w:after="120"/>
    </w:pPr>
    <w:rPr>
      <w:rFonts w:asciiTheme="majorHAnsi" w:hAnsiTheme="majorHAnsi"/>
      <w:b/>
      <w:bCs/>
      <w:color w:val="002664" w:themeColor="background2"/>
    </w:rPr>
  </w:style>
  <w:style w:type="paragraph" w:styleId="TOC1">
    <w:name w:val="toc 1"/>
    <w:basedOn w:val="Normal"/>
    <w:next w:val="Normal"/>
    <w:autoRedefine/>
    <w:uiPriority w:val="39"/>
    <w:unhideWhenUsed/>
    <w:rsid w:val="00F80E51"/>
    <w:pPr>
      <w:tabs>
        <w:tab w:val="right" w:leader="dot" w:pos="10188"/>
      </w:tabs>
      <w:spacing w:before="360" w:after="12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0C1B06"/>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spacing w:after="120"/>
    </w:pPr>
    <w:rPr>
      <w:noProof/>
      <w:color w:val="002664" w:themeColor="background2"/>
    </w:rPr>
  </w:style>
  <w:style w:type="character" w:customStyle="1" w:styleId="Heading4Char">
    <w:name w:val="Heading 4 Char"/>
    <w:basedOn w:val="DefaultParagraphFont"/>
    <w:link w:val="Heading4"/>
    <w:rsid w:val="00A72055"/>
    <w:rPr>
      <w:rFonts w:asciiTheme="majorHAnsi" w:eastAsiaTheme="majorEastAsia" w:hAnsiTheme="majorHAnsi" w:cstheme="majorBidi"/>
      <w:color w:val="001C4A" w:themeColor="accent1" w:themeShade="BF"/>
      <w:sz w:val="25"/>
      <w:szCs w:val="25"/>
    </w:rPr>
  </w:style>
  <w:style w:type="character" w:customStyle="1" w:styleId="Heading5Char">
    <w:name w:val="Heading 5 Char"/>
    <w:basedOn w:val="DefaultParagraphFont"/>
    <w:link w:val="Heading5"/>
    <w:rsid w:val="00A72055"/>
    <w:rPr>
      <w:rFonts w:asciiTheme="majorHAnsi" w:eastAsiaTheme="majorEastAsia" w:hAnsiTheme="majorHAnsi"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pPr>
      <w:spacing w:after="120"/>
    </w:pPr>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after="120" w:line="360" w:lineRule="atLeast"/>
    </w:pPr>
    <w:rPr>
      <w:color w:val="002664" w:themeColor="background2"/>
      <w:sz w:val="28"/>
      <w:szCs w:val="28"/>
    </w:rPr>
  </w:style>
  <w:style w:type="paragraph" w:styleId="ListParagraph">
    <w:name w:val="List Paragraph"/>
    <w:basedOn w:val="Normal"/>
    <w:rsid w:val="00E1476B"/>
    <w:pPr>
      <w:spacing w:before="120" w:after="120"/>
      <w:ind w:left="720"/>
    </w:pPr>
  </w:style>
  <w:style w:type="paragraph" w:styleId="List">
    <w:name w:val="List"/>
    <w:basedOn w:val="Normal"/>
    <w:unhideWhenUsed/>
    <w:rsid w:val="00240A7C"/>
    <w:pPr>
      <w:numPr>
        <w:numId w:val="26"/>
      </w:numPr>
      <w:spacing w:before="120" w:after="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29"/>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2D570F"/>
    <w:pPr>
      <w:spacing w:before="120" w:line="192" w:lineRule="auto"/>
      <w:contextualSpacing/>
    </w:pPr>
    <w:rPr>
      <w:rFonts w:eastAsiaTheme="majorEastAsia" w:cstheme="majorBidi"/>
      <w:color w:val="002664" w:themeColor="background2"/>
      <w:spacing w:val="-10"/>
      <w:kern w:val="28"/>
      <w:sz w:val="68"/>
      <w:szCs w:val="80"/>
    </w:rPr>
  </w:style>
  <w:style w:type="character" w:customStyle="1" w:styleId="TitleChar">
    <w:name w:val="Title Char"/>
    <w:basedOn w:val="DefaultParagraphFont"/>
    <w:link w:val="Title"/>
    <w:uiPriority w:val="10"/>
    <w:rsid w:val="002D570F"/>
    <w:rPr>
      <w:rFonts w:asciiTheme="minorHAnsi" w:eastAsiaTheme="majorEastAsia" w:hAnsiTheme="minorHAnsi" w:cstheme="majorBidi"/>
      <w:color w:val="002664" w:themeColor="background2"/>
      <w:spacing w:val="-10"/>
      <w:kern w:val="28"/>
      <w:sz w:val="68"/>
      <w:szCs w:val="80"/>
    </w:rPr>
  </w:style>
  <w:style w:type="paragraph" w:styleId="Subtitle">
    <w:name w:val="Subtitle"/>
    <w:basedOn w:val="Normal"/>
    <w:next w:val="Normal"/>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012CB4"/>
    <w:rPr>
      <w:rFonts w:asciiTheme="majorHAnsi" w:hAnsiTheme="majorHAnsi"/>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paragraph" w:customStyle="1" w:styleId="Body">
    <w:name w:val="Body"/>
    <w:basedOn w:val="Normal"/>
    <w:link w:val="BodyChar"/>
    <w:rsid w:val="008B331C"/>
    <w:pPr>
      <w:spacing w:after="120" w:line="216" w:lineRule="auto"/>
    </w:pPr>
    <w:rPr>
      <w:rFonts w:eastAsiaTheme="minorHAnsi" w:cs="Arial"/>
      <w:spacing w:val="2"/>
      <w:sz w:val="20"/>
      <w:szCs w:val="20"/>
    </w:rPr>
  </w:style>
  <w:style w:type="character" w:customStyle="1" w:styleId="BodyChar">
    <w:name w:val="Body Char"/>
    <w:basedOn w:val="DefaultParagraphFont"/>
    <w:link w:val="Body"/>
    <w:rsid w:val="008B331C"/>
    <w:rPr>
      <w:rFonts w:asciiTheme="minorHAnsi" w:eastAsiaTheme="minorHAnsi" w:hAnsiTheme="minorHAnsi" w:cs="Arial"/>
      <w:color w:val="22272B" w:themeColor="text1"/>
      <w:spacing w:val="2"/>
      <w:sz w:val="20"/>
      <w:szCs w:val="20"/>
    </w:rPr>
  </w:style>
  <w:style w:type="character" w:styleId="UnresolvedMention">
    <w:name w:val="Unresolved Mention"/>
    <w:basedOn w:val="DefaultParagraphFont"/>
    <w:uiPriority w:val="99"/>
    <w:semiHidden/>
    <w:unhideWhenUsed/>
    <w:rsid w:val="005D5C02"/>
    <w:rPr>
      <w:color w:val="605E5C"/>
      <w:shd w:val="clear" w:color="auto" w:fill="E1DFDD"/>
    </w:rPr>
  </w:style>
  <w:style w:type="paragraph" w:styleId="Revision">
    <w:name w:val="Revision"/>
    <w:hidden/>
    <w:semiHidden/>
    <w:rsid w:val="007C7FE4"/>
    <w:rPr>
      <w:rFonts w:asciiTheme="minorHAnsi" w:hAnsiTheme="minorHAnsi"/>
      <w:color w:val="22272B"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397942927">
      <w:bodyDiv w:val="1"/>
      <w:marLeft w:val="0"/>
      <w:marRight w:val="0"/>
      <w:marTop w:val="0"/>
      <w:marBottom w:val="0"/>
      <w:divBdr>
        <w:top w:val="none" w:sz="0" w:space="0" w:color="auto"/>
        <w:left w:val="none" w:sz="0" w:space="0" w:color="auto"/>
        <w:bottom w:val="none" w:sz="0" w:space="0" w:color="auto"/>
        <w:right w:val="none" w:sz="0" w:space="0" w:color="auto"/>
      </w:divBdr>
    </w:div>
    <w:div w:id="444277498">
      <w:bodyDiv w:val="1"/>
      <w:marLeft w:val="0"/>
      <w:marRight w:val="0"/>
      <w:marTop w:val="0"/>
      <w:marBottom w:val="0"/>
      <w:divBdr>
        <w:top w:val="none" w:sz="0" w:space="0" w:color="auto"/>
        <w:left w:val="none" w:sz="0" w:space="0" w:color="auto"/>
        <w:bottom w:val="none" w:sz="0" w:space="0" w:color="auto"/>
        <w:right w:val="none" w:sz="0" w:space="0" w:color="auto"/>
      </w:divBdr>
    </w:div>
    <w:div w:id="524752899">
      <w:bodyDiv w:val="1"/>
      <w:marLeft w:val="0"/>
      <w:marRight w:val="0"/>
      <w:marTop w:val="0"/>
      <w:marBottom w:val="0"/>
      <w:divBdr>
        <w:top w:val="none" w:sz="0" w:space="0" w:color="auto"/>
        <w:left w:val="none" w:sz="0" w:space="0" w:color="auto"/>
        <w:bottom w:val="none" w:sz="0" w:space="0" w:color="auto"/>
        <w:right w:val="none" w:sz="0" w:space="0" w:color="auto"/>
      </w:divBdr>
    </w:div>
    <w:div w:id="629289738">
      <w:bodyDiv w:val="1"/>
      <w:marLeft w:val="0"/>
      <w:marRight w:val="0"/>
      <w:marTop w:val="0"/>
      <w:marBottom w:val="0"/>
      <w:divBdr>
        <w:top w:val="none" w:sz="0" w:space="0" w:color="auto"/>
        <w:left w:val="none" w:sz="0" w:space="0" w:color="auto"/>
        <w:bottom w:val="none" w:sz="0" w:space="0" w:color="auto"/>
        <w:right w:val="none" w:sz="0" w:space="0" w:color="auto"/>
      </w:divBdr>
    </w:div>
    <w:div w:id="696733505">
      <w:bodyDiv w:val="1"/>
      <w:marLeft w:val="0"/>
      <w:marRight w:val="0"/>
      <w:marTop w:val="0"/>
      <w:marBottom w:val="0"/>
      <w:divBdr>
        <w:top w:val="none" w:sz="0" w:space="0" w:color="auto"/>
        <w:left w:val="none" w:sz="0" w:space="0" w:color="auto"/>
        <w:bottom w:val="none" w:sz="0" w:space="0" w:color="auto"/>
        <w:right w:val="none" w:sz="0" w:space="0" w:color="auto"/>
      </w:divBdr>
    </w:div>
    <w:div w:id="850685345">
      <w:bodyDiv w:val="1"/>
      <w:marLeft w:val="0"/>
      <w:marRight w:val="0"/>
      <w:marTop w:val="0"/>
      <w:marBottom w:val="0"/>
      <w:divBdr>
        <w:top w:val="none" w:sz="0" w:space="0" w:color="auto"/>
        <w:left w:val="none" w:sz="0" w:space="0" w:color="auto"/>
        <w:bottom w:val="none" w:sz="0" w:space="0" w:color="auto"/>
        <w:right w:val="none" w:sz="0" w:space="0" w:color="auto"/>
      </w:divBdr>
    </w:div>
    <w:div w:id="910308939">
      <w:bodyDiv w:val="1"/>
      <w:marLeft w:val="0"/>
      <w:marRight w:val="0"/>
      <w:marTop w:val="0"/>
      <w:marBottom w:val="0"/>
      <w:divBdr>
        <w:top w:val="none" w:sz="0" w:space="0" w:color="auto"/>
        <w:left w:val="none" w:sz="0" w:space="0" w:color="auto"/>
        <w:bottom w:val="none" w:sz="0" w:space="0" w:color="auto"/>
        <w:right w:val="none" w:sz="0" w:space="0" w:color="auto"/>
      </w:divBdr>
    </w:div>
    <w:div w:id="993799062">
      <w:bodyDiv w:val="1"/>
      <w:marLeft w:val="0"/>
      <w:marRight w:val="0"/>
      <w:marTop w:val="0"/>
      <w:marBottom w:val="0"/>
      <w:divBdr>
        <w:top w:val="none" w:sz="0" w:space="0" w:color="auto"/>
        <w:left w:val="none" w:sz="0" w:space="0" w:color="auto"/>
        <w:bottom w:val="none" w:sz="0" w:space="0" w:color="auto"/>
        <w:right w:val="none" w:sz="0" w:space="0" w:color="auto"/>
      </w:divBdr>
    </w:div>
    <w:div w:id="1001347784">
      <w:bodyDiv w:val="1"/>
      <w:marLeft w:val="0"/>
      <w:marRight w:val="0"/>
      <w:marTop w:val="0"/>
      <w:marBottom w:val="0"/>
      <w:divBdr>
        <w:top w:val="none" w:sz="0" w:space="0" w:color="auto"/>
        <w:left w:val="none" w:sz="0" w:space="0" w:color="auto"/>
        <w:bottom w:val="none" w:sz="0" w:space="0" w:color="auto"/>
        <w:right w:val="none" w:sz="0" w:space="0" w:color="auto"/>
      </w:divBdr>
    </w:div>
    <w:div w:id="1232304314">
      <w:bodyDiv w:val="1"/>
      <w:marLeft w:val="0"/>
      <w:marRight w:val="0"/>
      <w:marTop w:val="0"/>
      <w:marBottom w:val="0"/>
      <w:divBdr>
        <w:top w:val="none" w:sz="0" w:space="0" w:color="auto"/>
        <w:left w:val="none" w:sz="0" w:space="0" w:color="auto"/>
        <w:bottom w:val="none" w:sz="0" w:space="0" w:color="auto"/>
        <w:right w:val="none" w:sz="0" w:space="0" w:color="auto"/>
      </w:divBdr>
    </w:div>
    <w:div w:id="1234703547">
      <w:bodyDiv w:val="1"/>
      <w:marLeft w:val="0"/>
      <w:marRight w:val="0"/>
      <w:marTop w:val="0"/>
      <w:marBottom w:val="0"/>
      <w:divBdr>
        <w:top w:val="none" w:sz="0" w:space="0" w:color="auto"/>
        <w:left w:val="none" w:sz="0" w:space="0" w:color="auto"/>
        <w:bottom w:val="none" w:sz="0" w:space="0" w:color="auto"/>
        <w:right w:val="none" w:sz="0" w:space="0" w:color="auto"/>
      </w:divBdr>
    </w:div>
    <w:div w:id="1301685884">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804031491">
      <w:bodyDiv w:val="1"/>
      <w:marLeft w:val="0"/>
      <w:marRight w:val="0"/>
      <w:marTop w:val="0"/>
      <w:marBottom w:val="0"/>
      <w:divBdr>
        <w:top w:val="none" w:sz="0" w:space="0" w:color="auto"/>
        <w:left w:val="none" w:sz="0" w:space="0" w:color="auto"/>
        <w:bottom w:val="none" w:sz="0" w:space="0" w:color="auto"/>
        <w:right w:val="none" w:sz="0" w:space="0" w:color="auto"/>
      </w:divBdr>
    </w:div>
    <w:div w:id="1828355197">
      <w:bodyDiv w:val="1"/>
      <w:marLeft w:val="0"/>
      <w:marRight w:val="0"/>
      <w:marTop w:val="0"/>
      <w:marBottom w:val="0"/>
      <w:divBdr>
        <w:top w:val="none" w:sz="0" w:space="0" w:color="auto"/>
        <w:left w:val="none" w:sz="0" w:space="0" w:color="auto"/>
        <w:bottom w:val="none" w:sz="0" w:space="0" w:color="auto"/>
        <w:right w:val="none" w:sz="0" w:space="0" w:color="auto"/>
      </w:divBdr>
    </w:div>
    <w:div w:id="1828588148">
      <w:bodyDiv w:val="1"/>
      <w:marLeft w:val="0"/>
      <w:marRight w:val="0"/>
      <w:marTop w:val="0"/>
      <w:marBottom w:val="0"/>
      <w:divBdr>
        <w:top w:val="none" w:sz="0" w:space="0" w:color="auto"/>
        <w:left w:val="none" w:sz="0" w:space="0" w:color="auto"/>
        <w:bottom w:val="none" w:sz="0" w:space="0" w:color="auto"/>
        <w:right w:val="none" w:sz="0" w:space="0" w:color="auto"/>
      </w:divBdr>
    </w:div>
    <w:div w:id="1908496597">
      <w:bodyDiv w:val="1"/>
      <w:marLeft w:val="0"/>
      <w:marRight w:val="0"/>
      <w:marTop w:val="0"/>
      <w:marBottom w:val="0"/>
      <w:divBdr>
        <w:top w:val="none" w:sz="0" w:space="0" w:color="auto"/>
        <w:left w:val="none" w:sz="0" w:space="0" w:color="auto"/>
        <w:bottom w:val="none" w:sz="0" w:space="0" w:color="auto"/>
        <w:right w:val="none" w:sz="0" w:space="0" w:color="auto"/>
      </w:divBdr>
    </w:div>
    <w:div w:id="1962683215">
      <w:bodyDiv w:val="1"/>
      <w:marLeft w:val="0"/>
      <w:marRight w:val="0"/>
      <w:marTop w:val="0"/>
      <w:marBottom w:val="0"/>
      <w:divBdr>
        <w:top w:val="none" w:sz="0" w:space="0" w:color="auto"/>
        <w:left w:val="none" w:sz="0" w:space="0" w:color="auto"/>
        <w:bottom w:val="none" w:sz="0" w:space="0" w:color="auto"/>
        <w:right w:val="none" w:sz="0" w:space="0" w:color="auto"/>
      </w:divBdr>
    </w:div>
    <w:div w:id="2135826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H-MedicalWorkforce@health.nsw.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SW Health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Health">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116d0-e61f-4db1-8de8-ad18e558b5f4">
      <Terms xmlns="http://schemas.microsoft.com/office/infopath/2007/PartnerControls"/>
    </lcf76f155ced4ddcb4097134ff3c332f>
    <TaxCatchAll xmlns="55e6cbce-b42f-4c75-804f-09f21bf223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C6175DB4A5B8B4DA429A21EF7D400E9" ma:contentTypeVersion="18" ma:contentTypeDescription="Create a new document." ma:contentTypeScope="" ma:versionID="f6251366a8549a801217d3643b290a6e">
  <xsd:schema xmlns:xsd="http://www.w3.org/2001/XMLSchema" xmlns:xs="http://www.w3.org/2001/XMLSchema" xmlns:p="http://schemas.microsoft.com/office/2006/metadata/properties" xmlns:ns2="4ea116d0-e61f-4db1-8de8-ad18e558b5f4" xmlns:ns3="55e6cbce-b42f-4c75-804f-09f21bf223a9" targetNamespace="http://schemas.microsoft.com/office/2006/metadata/properties" ma:root="true" ma:fieldsID="cc421ebaef8880d8d43323ad13b96a18" ns2:_="" ns3:_="">
    <xsd:import namespace="4ea116d0-e61f-4db1-8de8-ad18e558b5f4"/>
    <xsd:import namespace="55e6cbce-b42f-4c75-804f-09f21bf22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16d0-e61f-4db1-8de8-ad18e558b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6cbce-b42f-4c75-804f-09f21bf223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1e7246-1e4e-4ab4-8fad-3e17c62dd32b}" ma:internalName="TaxCatchAll" ma:showField="CatchAllData" ma:web="55e6cbce-b42f-4c75-804f-09f21bf22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08D7B-9B8B-43ED-90EB-73E2C4D1026C}">
  <ds:schemaRefs>
    <ds:schemaRef ds:uri="http://schemas.microsoft.com/sharepoint/v3/contenttype/forms"/>
  </ds:schemaRefs>
</ds:datastoreItem>
</file>

<file path=customXml/itemProps3.xml><?xml version="1.0" encoding="utf-8"?>
<ds:datastoreItem xmlns:ds="http://schemas.openxmlformats.org/officeDocument/2006/customXml" ds:itemID="{9978BC3C-973E-4FDC-81C1-0D9E227281DB}">
  <ds:schemaRefs>
    <ds:schemaRef ds:uri="http://schemas.microsoft.com/office/2006/metadata/properties"/>
    <ds:schemaRef ds:uri="http://schemas.microsoft.com/office/infopath/2007/PartnerControls"/>
    <ds:schemaRef ds:uri="4ea116d0-e61f-4db1-8de8-ad18e558b5f4"/>
    <ds:schemaRef ds:uri="55e6cbce-b42f-4c75-804f-09f21bf223a9"/>
  </ds:schemaRefs>
</ds:datastoreItem>
</file>

<file path=customXml/itemProps4.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5.xml><?xml version="1.0" encoding="utf-8"?>
<ds:datastoreItem xmlns:ds="http://schemas.openxmlformats.org/officeDocument/2006/customXml" ds:itemID="{B5B6FB9F-F4D3-4C8F-9FD1-EE38A796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16d0-e61f-4db1-8de8-ad18e558b5f4"/>
    <ds:schemaRef ds:uri="55e6cbce-b42f-4c75-804f-09f21bf22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680</Words>
  <Characters>3655</Characters>
  <Application>Microsoft Office Word</Application>
  <DocSecurity>0</DocSecurity>
  <Lines>135</Lines>
  <Paragraphs>69</Paragraphs>
  <ScaleCrop>false</ScaleCrop>
  <HeadingPairs>
    <vt:vector size="2" baseType="variant">
      <vt:variant>
        <vt:lpstr>Title</vt:lpstr>
      </vt:variant>
      <vt:variant>
        <vt:i4>1</vt:i4>
      </vt:variant>
    </vt:vector>
  </HeadingPairs>
  <TitlesOfParts>
    <vt:vector size="1" baseType="lpstr">
      <vt:lpstr>Corporate factsheet template - red</vt:lpstr>
    </vt:vector>
  </TitlesOfParts>
  <Company/>
  <LinksUpToDate>false</LinksUpToDate>
  <CharactersWithSpaces>4266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factsheet template - red</dc:title>
  <dc:creator>Danijela Radovanovic (Ministry of Health)</dc:creator>
  <cp:lastModifiedBy>Danijela Radovanovic (Ministry of Health)</cp:lastModifiedBy>
  <cp:revision>65</cp:revision>
  <cp:lastPrinted>2021-11-26T05:27:00Z</cp:lastPrinted>
  <dcterms:created xsi:type="dcterms:W3CDTF">2025-09-03T00:46:00Z</dcterms:created>
  <dcterms:modified xsi:type="dcterms:W3CDTF">2025-12-02T22:28:00Z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0x010100EC6175DB4A5B8B4DA429A21EF7D400E9</vt:lpwstr>
  </property>
  <property fmtid="{D5CDD505-2E9C-101B-9397-08002B2CF9AE}" pid="3" name="moh_FormCategory">
    <vt:lpwstr>Publishing</vt:lpwstr>
  </property>
  <property fmtid="{D5CDD505-2E9C-101B-9397-08002B2CF9AE}" pid="4" name="MediaServiceImageTags">
    <vt:lpwstr/>
  </property>
  <property fmtid="{D5CDD505-2E9C-101B-9397-08002B2CF9AE}" pid="5" name="MSIP_Label_76a44f01-6907-4156-9b79-a71e6c56ad93_Enabled">
    <vt:lpwstr>true</vt:lpwstr>
  </property>
  <property fmtid="{D5CDD505-2E9C-101B-9397-08002B2CF9AE}" pid="6" name="MSIP_Label_76a44f01-6907-4156-9b79-a71e6c56ad93_SetDate">
    <vt:lpwstr>2025-09-17T23:07:41Z</vt:lpwstr>
  </property>
  <property fmtid="{D5CDD505-2E9C-101B-9397-08002B2CF9AE}" pid="7" name="MSIP_Label_76a44f01-6907-4156-9b79-a71e6c56ad93_Method">
    <vt:lpwstr>Privileged</vt:lpwstr>
  </property>
  <property fmtid="{D5CDD505-2E9C-101B-9397-08002B2CF9AE}" pid="8" name="MSIP_Label_76a44f01-6907-4156-9b79-a71e6c56ad93_Name">
    <vt:lpwstr>OFFICIAL</vt:lpwstr>
  </property>
  <property fmtid="{D5CDD505-2E9C-101B-9397-08002B2CF9AE}" pid="9" name="MSIP_Label_76a44f01-6907-4156-9b79-a71e6c56ad93_SiteId">
    <vt:lpwstr>a687a7bf-02db-43df-bcbb-e7a8bda611a2</vt:lpwstr>
  </property>
  <property fmtid="{D5CDD505-2E9C-101B-9397-08002B2CF9AE}" pid="10" name="MSIP_Label_76a44f01-6907-4156-9b79-a71e6c56ad93_ActionId">
    <vt:lpwstr>33c47afa-d074-4242-b09b-c3738c8bb2c2</vt:lpwstr>
  </property>
  <property fmtid="{D5CDD505-2E9C-101B-9397-08002B2CF9AE}" pid="11" name="MSIP_Label_76a44f01-6907-4156-9b79-a71e6c56ad93_ContentBits">
    <vt:lpwstr>0</vt:lpwstr>
  </property>
  <property fmtid="{D5CDD505-2E9C-101B-9397-08002B2CF9AE}" pid="12" name="MSIP_Label_76a44f01-6907-4156-9b79-a71e6c56ad93_Tag">
    <vt:lpwstr>10, 0, 1, 1</vt:lpwstr>
  </property>
</Properties>
</file>