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796A" w14:textId="77777777" w:rsidR="003D40FF" w:rsidRPr="007C6BD4" w:rsidRDefault="003D40FF" w:rsidP="003D40FF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Patient Feedback - Process and Tools</w:t>
      </w:r>
    </w:p>
    <w:p w14:paraId="5198CD85" w14:textId="77777777" w:rsidR="003D40FF" w:rsidRPr="00AC4CB9" w:rsidRDefault="003D40FF" w:rsidP="003D40FF">
      <w:pPr>
        <w:rPr>
          <w:rFonts w:ascii="Arial" w:hAnsi="Arial" w:cs="Arial"/>
          <w:sz w:val="22"/>
          <w:szCs w:val="22"/>
        </w:rPr>
      </w:pPr>
    </w:p>
    <w:p w14:paraId="6E114473" w14:textId="77777777" w:rsidR="003D40FF" w:rsidRPr="00AC4CB9" w:rsidRDefault="003D40FF" w:rsidP="003D40FF">
      <w:pPr>
        <w:rPr>
          <w:rFonts w:ascii="Arial" w:hAnsi="Arial" w:cs="Arial"/>
          <w:sz w:val="22"/>
          <w:szCs w:val="22"/>
        </w:rPr>
      </w:pPr>
      <w:r w:rsidRPr="00F53D39">
        <w:rPr>
          <w:rFonts w:ascii="Arial" w:hAnsi="Arial" w:cs="Arial"/>
          <w:sz w:val="22"/>
          <w:szCs w:val="22"/>
        </w:rPr>
        <w:t>Responding to patient feedback is useful in confirming the patient</w:t>
      </w:r>
      <w:r>
        <w:rPr>
          <w:rFonts w:ascii="Arial" w:hAnsi="Arial" w:cs="Arial"/>
          <w:sz w:val="22"/>
          <w:szCs w:val="22"/>
        </w:rPr>
        <w:t>-</w:t>
      </w:r>
      <w:r w:rsidRPr="00F53D39">
        <w:rPr>
          <w:rFonts w:ascii="Arial" w:hAnsi="Arial" w:cs="Arial"/>
          <w:sz w:val="22"/>
          <w:szCs w:val="22"/>
        </w:rPr>
        <w:t>centred nature of health </w:t>
      </w:r>
      <w:r>
        <w:rPr>
          <w:rFonts w:ascii="Arial" w:hAnsi="Arial" w:cs="Arial"/>
          <w:sz w:val="22"/>
          <w:szCs w:val="22"/>
        </w:rPr>
        <w:t xml:space="preserve">and </w:t>
      </w:r>
      <w:r w:rsidRPr="00F53D39">
        <w:rPr>
          <w:rFonts w:ascii="Arial" w:hAnsi="Arial" w:cs="Arial"/>
          <w:sz w:val="22"/>
          <w:szCs w:val="22"/>
        </w:rPr>
        <w:t xml:space="preserve">improving patient outcomes. It also has benefits </w:t>
      </w:r>
      <w:r>
        <w:rPr>
          <w:rFonts w:ascii="Arial" w:hAnsi="Arial" w:cs="Arial"/>
          <w:sz w:val="22"/>
          <w:szCs w:val="22"/>
        </w:rPr>
        <w:t>for</w:t>
      </w:r>
      <w:r w:rsidRPr="00F53D39">
        <w:rPr>
          <w:rFonts w:ascii="Arial" w:hAnsi="Arial" w:cs="Arial"/>
          <w:sz w:val="22"/>
          <w:szCs w:val="22"/>
        </w:rPr>
        <w:t xml:space="preserve"> practice culture, patient and staff loyalty and satisfaction and reduced litigation.  </w:t>
      </w:r>
    </w:p>
    <w:p w14:paraId="277BE784" w14:textId="77777777" w:rsidR="003D40FF" w:rsidRPr="00AC4CB9" w:rsidRDefault="003D40FF" w:rsidP="003D40FF">
      <w:pPr>
        <w:rPr>
          <w:rFonts w:ascii="Arial" w:hAnsi="Arial" w:cs="Arial"/>
          <w:sz w:val="22"/>
          <w:szCs w:val="22"/>
        </w:rPr>
      </w:pPr>
    </w:p>
    <w:p w14:paraId="576D709E" w14:textId="77777777" w:rsidR="003D40FF" w:rsidRPr="00A02BA7" w:rsidRDefault="003D40FF" w:rsidP="003D40FF">
      <w:pPr>
        <w:rPr>
          <w:rFonts w:ascii="Arial" w:hAnsi="Arial" w:cs="Arial"/>
          <w:b/>
          <w:sz w:val="22"/>
          <w:szCs w:val="22"/>
        </w:rPr>
      </w:pPr>
      <w:r w:rsidRPr="00A02BA7">
        <w:rPr>
          <w:rFonts w:ascii="Arial" w:hAnsi="Arial" w:cs="Arial"/>
          <w:b/>
          <w:sz w:val="22"/>
          <w:szCs w:val="22"/>
        </w:rPr>
        <w:t>Create a steering committee or responsible person within your practice to:</w:t>
      </w:r>
    </w:p>
    <w:p w14:paraId="1C864A0C" w14:textId="77777777" w:rsidR="003D40FF" w:rsidRPr="00AA13D8" w:rsidRDefault="003D40FF" w:rsidP="003D40FF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A13D8">
        <w:rPr>
          <w:rFonts w:ascii="Arial" w:hAnsi="Arial" w:cs="Arial"/>
          <w:sz w:val="22"/>
          <w:szCs w:val="22"/>
        </w:rPr>
        <w:t>Discuss with all relevant stakeholders </w:t>
      </w:r>
    </w:p>
    <w:p w14:paraId="66D3705F" w14:textId="77777777" w:rsidR="003D40FF" w:rsidRPr="00AA13D8" w:rsidRDefault="003D40FF" w:rsidP="003D40FF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A13D8">
        <w:rPr>
          <w:rFonts w:ascii="Arial" w:hAnsi="Arial" w:cs="Arial"/>
          <w:sz w:val="22"/>
          <w:szCs w:val="22"/>
        </w:rPr>
        <w:t>Assist with selecting the type of feedback sought </w:t>
      </w:r>
    </w:p>
    <w:p w14:paraId="588AC753" w14:textId="77777777" w:rsidR="003D40FF" w:rsidRPr="00AA13D8" w:rsidRDefault="003D40FF" w:rsidP="003D40FF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A13D8">
        <w:rPr>
          <w:rFonts w:ascii="Arial" w:hAnsi="Arial" w:cs="Arial"/>
          <w:sz w:val="22"/>
          <w:szCs w:val="22"/>
        </w:rPr>
        <w:t>Assist with creating the questions list </w:t>
      </w:r>
    </w:p>
    <w:p w14:paraId="5F0D9AAF" w14:textId="77777777" w:rsidR="003D40FF" w:rsidRPr="00AA13D8" w:rsidRDefault="003D40FF" w:rsidP="003D40FF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A13D8">
        <w:rPr>
          <w:rFonts w:ascii="Arial" w:hAnsi="Arial" w:cs="Arial"/>
          <w:sz w:val="22"/>
          <w:szCs w:val="22"/>
        </w:rPr>
        <w:t>Help design the questionnaire if needed </w:t>
      </w:r>
    </w:p>
    <w:p w14:paraId="27F41C1E" w14:textId="4BBC26BE" w:rsidR="003D40FF" w:rsidRPr="00AA13D8" w:rsidRDefault="003D40FF" w:rsidP="003D40FF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A13D8">
        <w:rPr>
          <w:rFonts w:ascii="Arial" w:hAnsi="Arial" w:cs="Arial"/>
          <w:sz w:val="22"/>
          <w:szCs w:val="22"/>
        </w:rPr>
        <w:t xml:space="preserve">Plan and supervise </w:t>
      </w:r>
      <w:r w:rsidR="00E83FF2">
        <w:rPr>
          <w:rFonts w:ascii="Arial" w:hAnsi="Arial" w:cs="Arial"/>
          <w:sz w:val="22"/>
          <w:szCs w:val="22"/>
        </w:rPr>
        <w:t xml:space="preserve">the </w:t>
      </w:r>
      <w:r w:rsidRPr="00AA13D8">
        <w:rPr>
          <w:rFonts w:ascii="Arial" w:hAnsi="Arial" w:cs="Arial"/>
          <w:sz w:val="22"/>
          <w:szCs w:val="22"/>
        </w:rPr>
        <w:t>distribution of the questionnaire  </w:t>
      </w:r>
    </w:p>
    <w:p w14:paraId="5AE77DFE" w14:textId="77777777" w:rsidR="003D40FF" w:rsidRPr="00AA13D8" w:rsidRDefault="003D40FF" w:rsidP="003D40FF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A13D8">
        <w:rPr>
          <w:rFonts w:ascii="Arial" w:hAnsi="Arial" w:cs="Arial"/>
          <w:sz w:val="22"/>
          <w:szCs w:val="22"/>
        </w:rPr>
        <w:t>To inform all staff of how and when the survey will run </w:t>
      </w:r>
    </w:p>
    <w:p w14:paraId="7DD963F8" w14:textId="77777777" w:rsidR="003D40FF" w:rsidRPr="00AA13D8" w:rsidRDefault="003D40FF" w:rsidP="003D40FF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A13D8">
        <w:rPr>
          <w:rFonts w:ascii="Arial" w:hAnsi="Arial" w:cs="Arial"/>
          <w:sz w:val="22"/>
          <w:szCs w:val="22"/>
        </w:rPr>
        <w:t>To arrange data collation and analysis </w:t>
      </w:r>
    </w:p>
    <w:p w14:paraId="17DD141D" w14:textId="77777777" w:rsidR="003D40FF" w:rsidRPr="00AA13D8" w:rsidRDefault="003D40FF" w:rsidP="003D40FF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A13D8">
        <w:rPr>
          <w:rFonts w:ascii="Arial" w:hAnsi="Arial" w:cs="Arial"/>
          <w:sz w:val="22"/>
          <w:szCs w:val="22"/>
        </w:rPr>
        <w:t>To facilitate reflection, discussion and change planning as a result of the feedback  </w:t>
      </w:r>
    </w:p>
    <w:p w14:paraId="1759491F" w14:textId="237AA0E8" w:rsidR="003D40FF" w:rsidRPr="00AA13D8" w:rsidRDefault="003D40FF" w:rsidP="003D40FF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A13D8">
        <w:rPr>
          <w:rFonts w:ascii="Arial" w:hAnsi="Arial" w:cs="Arial"/>
          <w:sz w:val="22"/>
          <w:szCs w:val="22"/>
        </w:rPr>
        <w:t xml:space="preserve">To record and report the entire process, including reminders to ACRRM members to log the activity in their PD portfolio to claim </w:t>
      </w:r>
      <w:r w:rsidR="00ED2E7A" w:rsidRPr="00AA13D8">
        <w:rPr>
          <w:rFonts w:ascii="Arial" w:hAnsi="Arial" w:cs="Arial"/>
          <w:sz w:val="22"/>
          <w:szCs w:val="22"/>
        </w:rPr>
        <w:t>CPD</w:t>
      </w:r>
      <w:r w:rsidRPr="00AA13D8">
        <w:rPr>
          <w:rFonts w:ascii="Arial" w:hAnsi="Arial" w:cs="Arial"/>
          <w:sz w:val="22"/>
          <w:szCs w:val="22"/>
        </w:rPr>
        <w:t xml:space="preserve"> credit.</w:t>
      </w:r>
    </w:p>
    <w:p w14:paraId="5756E0A9" w14:textId="77777777" w:rsidR="003D40FF" w:rsidRPr="00543279" w:rsidRDefault="003D40FF" w:rsidP="003D40FF">
      <w:pPr>
        <w:rPr>
          <w:rFonts w:ascii="Arial" w:hAnsi="Arial" w:cs="Arial"/>
          <w:b/>
          <w:sz w:val="22"/>
          <w:szCs w:val="22"/>
        </w:rPr>
      </w:pPr>
      <w:r w:rsidRPr="00543279">
        <w:rPr>
          <w:rFonts w:ascii="Arial" w:hAnsi="Arial" w:cs="Arial"/>
          <w:b/>
          <w:sz w:val="22"/>
          <w:szCs w:val="22"/>
        </w:rPr>
        <w:t>Types of patient feedback</w:t>
      </w:r>
    </w:p>
    <w:p w14:paraId="3AF5884A" w14:textId="3625F711" w:rsidR="003D40FF" w:rsidRPr="00AA13D8" w:rsidRDefault="003D40FF" w:rsidP="003D40FF">
      <w:pPr>
        <w:pStyle w:val="ListParagraph"/>
        <w:numPr>
          <w:ilvl w:val="0"/>
          <w:numId w:val="42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A13D8">
        <w:rPr>
          <w:rFonts w:ascii="Arial" w:hAnsi="Arial" w:cs="Arial"/>
          <w:sz w:val="22"/>
          <w:szCs w:val="22"/>
        </w:rPr>
        <w:t>Patient feedback can be unsolicited, e.g., direct, phone calls, correspondence or contact from legal and health regulatory authorities. </w:t>
      </w:r>
    </w:p>
    <w:p w14:paraId="787A5100" w14:textId="77777777" w:rsidR="003D40FF" w:rsidRPr="00AA13D8" w:rsidRDefault="003D40FF" w:rsidP="003D40FF">
      <w:pPr>
        <w:pStyle w:val="ListParagraph"/>
        <w:numPr>
          <w:ilvl w:val="0"/>
          <w:numId w:val="42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A13D8">
        <w:rPr>
          <w:rFonts w:ascii="Arial" w:hAnsi="Arial" w:cs="Arial"/>
          <w:sz w:val="22"/>
          <w:szCs w:val="22"/>
        </w:rPr>
        <w:t>Patient feedback can be actively sought, both informally and formally. There are options beyond the traditional suggestion box or simply asking how things went.  </w:t>
      </w:r>
    </w:p>
    <w:p w14:paraId="07827034" w14:textId="77777777" w:rsidR="003D40FF" w:rsidRPr="00543279" w:rsidRDefault="003D40FF" w:rsidP="003D40FF">
      <w:pPr>
        <w:rPr>
          <w:rFonts w:ascii="Arial" w:hAnsi="Arial" w:cs="Arial"/>
          <w:b/>
          <w:sz w:val="22"/>
          <w:szCs w:val="22"/>
        </w:rPr>
      </w:pPr>
      <w:r w:rsidRPr="00543279">
        <w:rPr>
          <w:rFonts w:ascii="Arial" w:hAnsi="Arial" w:cs="Arial"/>
          <w:sz w:val="22"/>
          <w:szCs w:val="22"/>
        </w:rPr>
        <w:t> </w:t>
      </w:r>
      <w:r w:rsidRPr="00543279">
        <w:rPr>
          <w:rFonts w:ascii="Arial" w:hAnsi="Arial" w:cs="Arial"/>
          <w:b/>
          <w:sz w:val="22"/>
          <w:szCs w:val="22"/>
        </w:rPr>
        <w:t xml:space="preserve">Structured methods of collecting feedback </w:t>
      </w:r>
      <w:r>
        <w:rPr>
          <w:rFonts w:ascii="Arial" w:hAnsi="Arial" w:cs="Arial"/>
          <w:b/>
          <w:sz w:val="22"/>
          <w:szCs w:val="22"/>
        </w:rPr>
        <w:t xml:space="preserve">covered in this guideline </w:t>
      </w:r>
      <w:r w:rsidRPr="00543279">
        <w:rPr>
          <w:rFonts w:ascii="Arial" w:hAnsi="Arial" w:cs="Arial"/>
          <w:b/>
          <w:sz w:val="22"/>
          <w:szCs w:val="22"/>
        </w:rPr>
        <w:t>are:  </w:t>
      </w:r>
    </w:p>
    <w:p w14:paraId="32173077" w14:textId="77777777" w:rsidR="003D40FF" w:rsidRPr="00AA13D8" w:rsidRDefault="003D40FF" w:rsidP="003D40FF">
      <w:pPr>
        <w:pStyle w:val="ListParagraph"/>
        <w:numPr>
          <w:ilvl w:val="0"/>
          <w:numId w:val="3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A13D8">
        <w:rPr>
          <w:rFonts w:ascii="Arial" w:hAnsi="Arial" w:cs="Arial"/>
          <w:sz w:val="22"/>
          <w:szCs w:val="22"/>
        </w:rPr>
        <w:t>Questionnaires  </w:t>
      </w:r>
    </w:p>
    <w:p w14:paraId="3EAB1A33" w14:textId="77777777" w:rsidR="003D40FF" w:rsidRPr="00AA13D8" w:rsidRDefault="003D40FF" w:rsidP="003D40FF">
      <w:pPr>
        <w:pStyle w:val="ListParagraph"/>
        <w:numPr>
          <w:ilvl w:val="0"/>
          <w:numId w:val="3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A13D8">
        <w:rPr>
          <w:rFonts w:ascii="Arial" w:hAnsi="Arial" w:cs="Arial"/>
          <w:sz w:val="22"/>
          <w:szCs w:val="22"/>
        </w:rPr>
        <w:t>Focus groups  </w:t>
      </w:r>
    </w:p>
    <w:p w14:paraId="4518EF9E" w14:textId="77777777" w:rsidR="003D40FF" w:rsidRPr="00AA13D8" w:rsidRDefault="003D40FF" w:rsidP="003D40FF">
      <w:pPr>
        <w:pStyle w:val="ListParagraph"/>
        <w:numPr>
          <w:ilvl w:val="0"/>
          <w:numId w:val="3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A13D8">
        <w:rPr>
          <w:rFonts w:ascii="Arial" w:hAnsi="Arial" w:cs="Arial"/>
          <w:sz w:val="22"/>
          <w:szCs w:val="22"/>
        </w:rPr>
        <w:t>Interviews</w:t>
      </w:r>
    </w:p>
    <w:p w14:paraId="68AD591D" w14:textId="77777777" w:rsidR="003D40FF" w:rsidRDefault="003D40FF" w:rsidP="003D40FF">
      <w:pPr>
        <w:pStyle w:val="ListParagraph"/>
        <w:rPr>
          <w:rFonts w:ascii="Arial" w:hAnsi="Arial" w:cs="Arial"/>
        </w:rPr>
      </w:pPr>
    </w:p>
    <w:p w14:paraId="5D4089C5" w14:textId="77777777" w:rsidR="003D40FF" w:rsidRDefault="003D40FF" w:rsidP="003D40FF">
      <w:pPr>
        <w:rPr>
          <w:rFonts w:ascii="Arial" w:hAnsi="Arial" w:cs="Arial"/>
          <w:b/>
          <w:bCs/>
        </w:rPr>
      </w:pPr>
      <w:r w:rsidRPr="00BC5669">
        <w:rPr>
          <w:rFonts w:ascii="Arial" w:hAnsi="Arial" w:cs="Arial"/>
          <w:b/>
          <w:bCs/>
        </w:rPr>
        <w:t>QUESTIONNAIRES</w:t>
      </w:r>
    </w:p>
    <w:p w14:paraId="0FF23B69" w14:textId="77777777" w:rsidR="003D40FF" w:rsidRPr="00BC5669" w:rsidRDefault="003D40FF" w:rsidP="003D40FF">
      <w:pPr>
        <w:rPr>
          <w:rFonts w:ascii="Arial" w:hAnsi="Arial" w:cs="Arial"/>
          <w:b/>
          <w:bCs/>
        </w:rPr>
      </w:pPr>
    </w:p>
    <w:p w14:paraId="5ADDF3C0" w14:textId="77777777" w:rsidR="003D40FF" w:rsidRPr="00233D3B" w:rsidRDefault="003D40FF" w:rsidP="003D40FF">
      <w:pPr>
        <w:rPr>
          <w:rFonts w:ascii="Arial" w:hAnsi="Arial" w:cs="Arial"/>
          <w:b/>
          <w:sz w:val="22"/>
          <w:szCs w:val="22"/>
        </w:rPr>
      </w:pPr>
      <w:r w:rsidRPr="00543279">
        <w:rPr>
          <w:rFonts w:ascii="Arial" w:hAnsi="Arial" w:cs="Arial"/>
          <w:b/>
          <w:sz w:val="22"/>
          <w:szCs w:val="22"/>
        </w:rPr>
        <w:t>Questionnaires already available</w:t>
      </w:r>
      <w:r w:rsidRPr="00233D3B">
        <w:rPr>
          <w:rFonts w:ascii="Arial" w:hAnsi="Arial" w:cs="Arial"/>
          <w:b/>
          <w:sz w:val="22"/>
          <w:szCs w:val="22"/>
        </w:rPr>
        <w:t> </w:t>
      </w:r>
    </w:p>
    <w:p w14:paraId="0FDCE6F8" w14:textId="77777777" w:rsidR="003D40FF" w:rsidRPr="00233D3B" w:rsidRDefault="003D40FF" w:rsidP="003D40FF">
      <w:pPr>
        <w:numPr>
          <w:ilvl w:val="0"/>
          <w:numId w:val="43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ACRRM template </w:t>
      </w:r>
    </w:p>
    <w:p w14:paraId="28955FE2" w14:textId="77777777" w:rsidR="003D40FF" w:rsidRPr="00233D3B" w:rsidRDefault="003D40FF" w:rsidP="003D40FF">
      <w:pPr>
        <w:numPr>
          <w:ilvl w:val="0"/>
          <w:numId w:val="43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Online templates </w:t>
      </w:r>
    </w:p>
    <w:p w14:paraId="058C25E4" w14:textId="6105BF98" w:rsidR="003D40FF" w:rsidRPr="00543279" w:rsidRDefault="003D40FF" w:rsidP="003D40FF">
      <w:pPr>
        <w:numPr>
          <w:ilvl w:val="0"/>
          <w:numId w:val="43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Commercially available questionnaires e</w:t>
      </w:r>
      <w:r>
        <w:rPr>
          <w:rFonts w:ascii="Arial" w:hAnsi="Arial" w:cs="Arial"/>
          <w:sz w:val="22"/>
          <w:szCs w:val="22"/>
          <w:lang w:eastAsia="en-AU"/>
        </w:rPr>
        <w:t>.</w:t>
      </w:r>
      <w:r w:rsidRPr="00233D3B">
        <w:rPr>
          <w:rFonts w:ascii="Arial" w:hAnsi="Arial" w:cs="Arial"/>
          <w:sz w:val="22"/>
          <w:szCs w:val="22"/>
          <w:lang w:eastAsia="en-AU"/>
        </w:rPr>
        <w:t>g</w:t>
      </w:r>
      <w:r>
        <w:rPr>
          <w:rFonts w:ascii="Arial" w:hAnsi="Arial" w:cs="Arial"/>
          <w:sz w:val="22"/>
          <w:szCs w:val="22"/>
          <w:lang w:eastAsia="en-AU"/>
        </w:rPr>
        <w:t>.,</w:t>
      </w:r>
      <w:r w:rsidRPr="00233D3B">
        <w:rPr>
          <w:rFonts w:ascii="Arial" w:hAnsi="Arial" w:cs="Arial"/>
          <w:sz w:val="22"/>
          <w:szCs w:val="22"/>
          <w:lang w:eastAsia="en-AU"/>
        </w:rPr>
        <w:t> CFEP, MES Experience </w:t>
      </w:r>
    </w:p>
    <w:p w14:paraId="6C964590" w14:textId="77777777" w:rsidR="003D40FF" w:rsidRPr="00233D3B" w:rsidRDefault="003D40FF" w:rsidP="003D40FF">
      <w:pPr>
        <w:ind w:left="360"/>
        <w:textAlignment w:val="baseline"/>
        <w:rPr>
          <w:rFonts w:ascii="Arial" w:hAnsi="Arial" w:cs="Arial"/>
          <w:sz w:val="22"/>
          <w:szCs w:val="22"/>
          <w:lang w:eastAsia="en-AU"/>
        </w:rPr>
      </w:pPr>
    </w:p>
    <w:p w14:paraId="5BF785D2" w14:textId="77777777" w:rsidR="003D40FF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Different versions and tools for questionnaires exist online, either free or commercially with benchmarking options, or you can create your own.</w:t>
      </w:r>
    </w:p>
    <w:p w14:paraId="41D5A154" w14:textId="77777777" w:rsidR="003D40FF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</w:p>
    <w:p w14:paraId="3B9AFDC4" w14:textId="77777777" w:rsidR="003D40FF" w:rsidRPr="00233D3B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Websites to guide your selection include  </w:t>
      </w:r>
    </w:p>
    <w:p w14:paraId="44061168" w14:textId="77777777" w:rsidR="003D40FF" w:rsidRPr="00AA13D8" w:rsidRDefault="002265FF" w:rsidP="003D40FF">
      <w:pPr>
        <w:pStyle w:val="ListParagraph"/>
        <w:numPr>
          <w:ilvl w:val="0"/>
          <w:numId w:val="34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hyperlink r:id="rId12" w:history="1">
        <w:r w:rsidR="003D40FF" w:rsidRPr="00AA13D8">
          <w:rPr>
            <w:rStyle w:val="Hyperlink"/>
            <w:rFonts w:ascii="Arial" w:hAnsi="Arial" w:cs="Arial"/>
            <w:sz w:val="22"/>
            <w:szCs w:val="22"/>
            <w:lang w:eastAsia="en-AU"/>
          </w:rPr>
          <w:t>WordStream Blog </w:t>
        </w:r>
      </w:hyperlink>
    </w:p>
    <w:p w14:paraId="37D6AE61" w14:textId="77777777" w:rsidR="003D40FF" w:rsidRPr="00AA13D8" w:rsidRDefault="002265FF" w:rsidP="003D40FF">
      <w:pPr>
        <w:pStyle w:val="ListParagraph"/>
        <w:numPr>
          <w:ilvl w:val="0"/>
          <w:numId w:val="34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hyperlink r:id="rId13" w:history="1">
        <w:r w:rsidR="003D40FF" w:rsidRPr="00AA13D8">
          <w:rPr>
            <w:rStyle w:val="Hyperlink"/>
            <w:rFonts w:ascii="Arial" w:hAnsi="Arial" w:cs="Arial"/>
            <w:sz w:val="22"/>
            <w:szCs w:val="22"/>
            <w:lang w:eastAsia="en-AU"/>
          </w:rPr>
          <w:t>Client Heartbeat</w:t>
        </w:r>
      </w:hyperlink>
      <w:r w:rsidR="003D40FF" w:rsidRPr="00AA13D8">
        <w:rPr>
          <w:rFonts w:ascii="Arial" w:hAnsi="Arial" w:cs="Arial"/>
          <w:sz w:val="22"/>
          <w:szCs w:val="22"/>
          <w:lang w:eastAsia="en-AU"/>
        </w:rPr>
        <w:t xml:space="preserve"> </w:t>
      </w:r>
    </w:p>
    <w:p w14:paraId="2EE1B8FD" w14:textId="4C5B97B6" w:rsidR="003D40FF" w:rsidRPr="00AA13D8" w:rsidRDefault="002265FF" w:rsidP="003D40FF">
      <w:pPr>
        <w:pStyle w:val="ListParagraph"/>
        <w:numPr>
          <w:ilvl w:val="0"/>
          <w:numId w:val="34"/>
        </w:numPr>
        <w:spacing w:after="160" w:line="259" w:lineRule="auto"/>
        <w:textAlignment w:val="baseline"/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AU"/>
        </w:rPr>
      </w:pPr>
      <w:hyperlink r:id="rId14" w:history="1">
        <w:r w:rsidR="003D40FF" w:rsidRPr="00AA13D8">
          <w:rPr>
            <w:rStyle w:val="Hyperlink"/>
            <w:rFonts w:ascii="Arial" w:hAnsi="Arial" w:cs="Arial"/>
            <w:sz w:val="22"/>
            <w:szCs w:val="22"/>
            <w:lang w:eastAsia="en-AU"/>
          </w:rPr>
          <w:t>InMoment</w:t>
        </w:r>
      </w:hyperlink>
    </w:p>
    <w:p w14:paraId="70D8085E" w14:textId="77777777" w:rsidR="003D40FF" w:rsidRPr="00AA13D8" w:rsidRDefault="003D40FF" w:rsidP="003D40FF">
      <w:pPr>
        <w:spacing w:after="160" w:line="259" w:lineRule="auto"/>
        <w:ind w:left="360"/>
        <w:textAlignment w:val="baseline"/>
        <w:rPr>
          <w:rFonts w:ascii="Arial" w:hAnsi="Arial" w:cs="Arial"/>
          <w:sz w:val="22"/>
          <w:szCs w:val="22"/>
          <w:lang w:eastAsia="en-AU"/>
        </w:rPr>
      </w:pPr>
    </w:p>
    <w:p w14:paraId="306DC2C3" w14:textId="77777777" w:rsidR="003D40FF" w:rsidRPr="00233D3B" w:rsidRDefault="003D40FF" w:rsidP="003D40FF">
      <w:pPr>
        <w:rPr>
          <w:rFonts w:ascii="Arial" w:hAnsi="Arial" w:cs="Arial"/>
          <w:b/>
          <w:sz w:val="22"/>
          <w:szCs w:val="22"/>
        </w:rPr>
      </w:pPr>
      <w:r w:rsidRPr="00543279">
        <w:rPr>
          <w:rFonts w:ascii="Arial" w:hAnsi="Arial" w:cs="Arial"/>
          <w:b/>
          <w:sz w:val="22"/>
          <w:szCs w:val="22"/>
        </w:rPr>
        <w:t>Sample size</w:t>
      </w:r>
      <w:r w:rsidRPr="00233D3B">
        <w:rPr>
          <w:rFonts w:ascii="Arial" w:hAnsi="Arial" w:cs="Arial"/>
          <w:b/>
          <w:sz w:val="22"/>
          <w:szCs w:val="22"/>
        </w:rPr>
        <w:t> </w:t>
      </w:r>
    </w:p>
    <w:p w14:paraId="7DD587F4" w14:textId="5B014D1F" w:rsidR="003D40FF" w:rsidRPr="00233D3B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For questionnaire results</w:t>
      </w:r>
      <w:r w:rsidR="00CB361D">
        <w:rPr>
          <w:rFonts w:ascii="Arial" w:hAnsi="Arial" w:cs="Arial"/>
          <w:sz w:val="22"/>
          <w:szCs w:val="22"/>
          <w:lang w:eastAsia="en-AU"/>
        </w:rPr>
        <w:t>,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 statistical validity </w:t>
      </w:r>
      <w:r w:rsidR="00A33B18">
        <w:rPr>
          <w:rFonts w:ascii="Arial" w:hAnsi="Arial" w:cs="Arial"/>
          <w:sz w:val="22"/>
          <w:szCs w:val="22"/>
          <w:lang w:eastAsia="en-AU"/>
        </w:rPr>
        <w:t xml:space="preserve">of </w:t>
      </w:r>
      <w:r w:rsidRPr="00233D3B">
        <w:rPr>
          <w:rFonts w:ascii="Arial" w:hAnsi="Arial" w:cs="Arial"/>
          <w:sz w:val="22"/>
          <w:szCs w:val="22"/>
          <w:lang w:eastAsia="en-AU"/>
        </w:rPr>
        <w:t>at least 377 responses are required. </w:t>
      </w:r>
    </w:p>
    <w:p w14:paraId="03CDA909" w14:textId="77777777" w:rsidR="003D40FF" w:rsidRPr="00543279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543279">
        <w:rPr>
          <w:rFonts w:ascii="Arial" w:hAnsi="Arial" w:cs="Arial"/>
          <w:sz w:val="22"/>
          <w:szCs w:val="22"/>
          <w:lang w:eastAsia="en-AU"/>
        </w:rPr>
        <w:lastRenderedPageBreak/>
        <w:t xml:space="preserve">See </w:t>
      </w:r>
      <w:hyperlink r:id="rId15" w:history="1">
        <w:r w:rsidRPr="00233D3B">
          <w:rPr>
            <w:rStyle w:val="Hyperlink"/>
            <w:rFonts w:ascii="Arial" w:hAnsi="Arial" w:cs="Arial"/>
            <w:sz w:val="22"/>
            <w:szCs w:val="22"/>
            <w:lang w:eastAsia="en-AU"/>
          </w:rPr>
          <w:t>Raosoft database web survey software  </w:t>
        </w:r>
      </w:hyperlink>
    </w:p>
    <w:p w14:paraId="03DA6875" w14:textId="77777777" w:rsidR="003D40FF" w:rsidRPr="00233D3B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</w:p>
    <w:p w14:paraId="6CE60E18" w14:textId="77777777" w:rsidR="003D40FF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If this is not achievable, at least 50 responses per FTE doctor is recommended to provide adequate patient feedback data and satisfy practice accreditation purposes. </w:t>
      </w:r>
    </w:p>
    <w:p w14:paraId="50B79465" w14:textId="77777777" w:rsidR="003D40FF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</w:p>
    <w:p w14:paraId="2DC4D344" w14:textId="77777777" w:rsidR="003D40FF" w:rsidRPr="009D717E" w:rsidRDefault="003D40FF" w:rsidP="003D40FF">
      <w:pPr>
        <w:pStyle w:val="ListParagraph"/>
        <w:numPr>
          <w:ilvl w:val="0"/>
          <w:numId w:val="36"/>
        </w:numPr>
        <w:spacing w:line="259" w:lineRule="auto"/>
        <w:rPr>
          <w:rFonts w:ascii="Arial" w:hAnsi="Arial" w:cs="Arial"/>
          <w:b/>
        </w:rPr>
      </w:pPr>
      <w:r w:rsidRPr="009D717E">
        <w:rPr>
          <w:rFonts w:ascii="Arial" w:hAnsi="Arial" w:cs="Arial"/>
          <w:b/>
        </w:rPr>
        <w:t>Creating the questionnaire</w:t>
      </w:r>
    </w:p>
    <w:p w14:paraId="72E992BE" w14:textId="77777777" w:rsidR="003D40FF" w:rsidRPr="00233D3B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Consider what you what to learn from the survey e</w:t>
      </w:r>
      <w:r>
        <w:rPr>
          <w:rFonts w:ascii="Arial" w:hAnsi="Arial" w:cs="Arial"/>
          <w:sz w:val="22"/>
          <w:szCs w:val="22"/>
          <w:lang w:eastAsia="en-AU"/>
        </w:rPr>
        <w:t>.</w:t>
      </w:r>
      <w:r w:rsidRPr="00233D3B">
        <w:rPr>
          <w:rFonts w:ascii="Arial" w:hAnsi="Arial" w:cs="Arial"/>
          <w:sz w:val="22"/>
          <w:szCs w:val="22"/>
          <w:lang w:eastAsia="en-AU"/>
        </w:rPr>
        <w:t>g</w:t>
      </w:r>
      <w:r>
        <w:rPr>
          <w:rFonts w:ascii="Arial" w:hAnsi="Arial" w:cs="Arial"/>
          <w:sz w:val="22"/>
          <w:szCs w:val="22"/>
          <w:lang w:eastAsia="en-AU"/>
        </w:rPr>
        <w:t>.</w:t>
      </w: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05AF8853" w14:textId="77777777" w:rsidR="003D40FF" w:rsidRPr="00AA13D8" w:rsidRDefault="003D40FF" w:rsidP="003D40FF">
      <w:pPr>
        <w:pStyle w:val="ListParagraph"/>
        <w:numPr>
          <w:ilvl w:val="0"/>
          <w:numId w:val="35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About the practice</w:t>
      </w:r>
    </w:p>
    <w:p w14:paraId="3A0D9106" w14:textId="77777777" w:rsidR="003D40FF" w:rsidRPr="00AA13D8" w:rsidRDefault="003D40FF" w:rsidP="003D40FF">
      <w:pPr>
        <w:pStyle w:val="ListParagraph"/>
        <w:numPr>
          <w:ilvl w:val="0"/>
          <w:numId w:val="35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About the patients’ service and experience, needs and expectations </w:t>
      </w:r>
    </w:p>
    <w:p w14:paraId="358167DA" w14:textId="77777777" w:rsidR="003D40FF" w:rsidRPr="00AA13D8" w:rsidRDefault="003D40FF" w:rsidP="003D40FF">
      <w:pPr>
        <w:pStyle w:val="ListParagraph"/>
        <w:numPr>
          <w:ilvl w:val="0"/>
          <w:numId w:val="35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Whether you are seeking benchmarking data</w:t>
      </w:r>
    </w:p>
    <w:p w14:paraId="4079D369" w14:textId="77777777" w:rsidR="003D40FF" w:rsidRPr="00AA13D8" w:rsidRDefault="003D40FF" w:rsidP="003D40FF">
      <w:pPr>
        <w:pStyle w:val="ListParagraph"/>
        <w:numPr>
          <w:ilvl w:val="0"/>
          <w:numId w:val="35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Whether changes you have implemented are improving outcomes </w:t>
      </w:r>
    </w:p>
    <w:p w14:paraId="1CB04C59" w14:textId="77777777" w:rsidR="003D40FF" w:rsidRPr="00AA13D8" w:rsidRDefault="003D40FF" w:rsidP="003D40FF">
      <w:pPr>
        <w:pStyle w:val="ListParagraph"/>
        <w:numPr>
          <w:ilvl w:val="0"/>
          <w:numId w:val="35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Feedback on your performance  </w:t>
      </w:r>
    </w:p>
    <w:p w14:paraId="326DA6B5" w14:textId="77777777" w:rsidR="003D40FF" w:rsidRPr="00233D3B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You can select an online free or a proprietary patient feedback questionnaire. Some require you to populate the question fields. Others are ready to use.    </w:t>
      </w:r>
    </w:p>
    <w:p w14:paraId="33A14652" w14:textId="77777777" w:rsidR="003D40FF" w:rsidRPr="00233D3B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A Learning Needs Analysis reflection or team discussion may help focus the survey and guide question development.   </w:t>
      </w:r>
    </w:p>
    <w:p w14:paraId="4D138617" w14:textId="77777777" w:rsidR="003D40FF" w:rsidRPr="00233D3B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0370A72F" w14:textId="4E2BC3DD" w:rsidR="003D40FF" w:rsidRPr="00233D3B" w:rsidRDefault="006B5C87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  <w:lang w:eastAsia="en-AU"/>
        </w:rPr>
        <w:t>The topics</w:t>
      </w:r>
      <w:r w:rsidR="003D40FF" w:rsidRPr="00233D3B">
        <w:rPr>
          <w:rFonts w:ascii="Arial" w:hAnsi="Arial" w:cs="Arial"/>
          <w:sz w:val="22"/>
          <w:szCs w:val="22"/>
          <w:lang w:eastAsia="en-AU"/>
        </w:rPr>
        <w:t xml:space="preserve"> listed below are a guide</w:t>
      </w:r>
      <w:r w:rsidR="003D40FF" w:rsidRPr="00233D3B">
        <w:rPr>
          <w:rFonts w:ascii="Arial" w:hAnsi="Arial" w:cs="Arial"/>
          <w:i/>
          <w:iCs/>
          <w:sz w:val="22"/>
          <w:szCs w:val="22"/>
          <w:lang w:eastAsia="en-AU"/>
        </w:rPr>
        <w:t>. </w:t>
      </w:r>
      <w:r w:rsidR="003D40FF"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42790E1F" w14:textId="77777777" w:rsidR="003D40FF" w:rsidRPr="00AA13D8" w:rsidRDefault="003D40FF" w:rsidP="003D40FF">
      <w:pPr>
        <w:textAlignment w:val="baseline"/>
        <w:rPr>
          <w:rFonts w:ascii="Arial" w:hAnsi="Arial" w:cs="Arial"/>
          <w:b/>
          <w:bCs/>
          <w:sz w:val="22"/>
          <w:szCs w:val="22"/>
          <w:lang w:eastAsia="en-AU"/>
        </w:rPr>
      </w:pPr>
      <w:r w:rsidRPr="00AA13D8">
        <w:rPr>
          <w:rFonts w:ascii="Arial" w:hAnsi="Arial" w:cs="Arial"/>
          <w:b/>
          <w:bCs/>
          <w:sz w:val="22"/>
          <w:szCs w:val="22"/>
          <w:lang w:eastAsia="en-AU"/>
        </w:rPr>
        <w:t>Practice needs and evaluation </w:t>
      </w:r>
    </w:p>
    <w:p w14:paraId="391F9C85" w14:textId="77777777" w:rsidR="003D40FF" w:rsidRPr="00AA13D8" w:rsidRDefault="003D40FF" w:rsidP="003D40FF">
      <w:pPr>
        <w:pStyle w:val="ListParagraph"/>
        <w:numPr>
          <w:ilvl w:val="0"/>
          <w:numId w:val="38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Access and availability </w:t>
      </w:r>
    </w:p>
    <w:p w14:paraId="0CC476C8" w14:textId="77777777" w:rsidR="003D40FF" w:rsidRPr="00AA13D8" w:rsidRDefault="003D40FF" w:rsidP="003D40FF">
      <w:pPr>
        <w:pStyle w:val="ListParagraph"/>
        <w:numPr>
          <w:ilvl w:val="0"/>
          <w:numId w:val="38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Provision of information </w:t>
      </w:r>
    </w:p>
    <w:p w14:paraId="680D8FAD" w14:textId="77777777" w:rsidR="003D40FF" w:rsidRPr="00AA13D8" w:rsidRDefault="003D40FF" w:rsidP="003D40FF">
      <w:pPr>
        <w:pStyle w:val="ListParagraph"/>
        <w:numPr>
          <w:ilvl w:val="0"/>
          <w:numId w:val="38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Privacy and confidentiality </w:t>
      </w:r>
    </w:p>
    <w:p w14:paraId="6B4DC273" w14:textId="77777777" w:rsidR="003D40FF" w:rsidRPr="00AA13D8" w:rsidRDefault="003D40FF" w:rsidP="003D40FF">
      <w:pPr>
        <w:pStyle w:val="ListParagraph"/>
        <w:numPr>
          <w:ilvl w:val="0"/>
          <w:numId w:val="38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Continuity of care </w:t>
      </w:r>
    </w:p>
    <w:p w14:paraId="2129B77B" w14:textId="77777777" w:rsidR="003D40FF" w:rsidRPr="00AA13D8" w:rsidRDefault="003D40FF" w:rsidP="003D40FF">
      <w:pPr>
        <w:pStyle w:val="ListParagraph"/>
        <w:numPr>
          <w:ilvl w:val="0"/>
          <w:numId w:val="38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Communication and interpersonal skills of clinical staff </w:t>
      </w:r>
    </w:p>
    <w:p w14:paraId="5870AD58" w14:textId="77777777" w:rsidR="003D40FF" w:rsidRPr="00AA13D8" w:rsidRDefault="003D40FF" w:rsidP="003D40FF">
      <w:pPr>
        <w:pStyle w:val="ListParagraph"/>
        <w:numPr>
          <w:ilvl w:val="0"/>
          <w:numId w:val="38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Communication and interpersonal skills of non-clinical staff </w:t>
      </w:r>
    </w:p>
    <w:p w14:paraId="75B6E3A1" w14:textId="77777777" w:rsidR="003D40FF" w:rsidRPr="00AA13D8" w:rsidRDefault="003D40FF" w:rsidP="003D40FF">
      <w:pPr>
        <w:pStyle w:val="ListParagraph"/>
        <w:numPr>
          <w:ilvl w:val="0"/>
          <w:numId w:val="38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Respectful </w:t>
      </w:r>
    </w:p>
    <w:p w14:paraId="04478F74" w14:textId="77777777" w:rsidR="003D40FF" w:rsidRPr="00AA13D8" w:rsidRDefault="003D40FF" w:rsidP="003D40FF">
      <w:pPr>
        <w:pStyle w:val="ListParagraph"/>
        <w:numPr>
          <w:ilvl w:val="0"/>
          <w:numId w:val="38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Range of services offered </w:t>
      </w:r>
    </w:p>
    <w:p w14:paraId="48570146" w14:textId="77777777" w:rsidR="003D40FF" w:rsidRPr="00AA13D8" w:rsidRDefault="003D40FF" w:rsidP="003D40FF">
      <w:pPr>
        <w:textAlignment w:val="baseline"/>
        <w:rPr>
          <w:rFonts w:ascii="Arial" w:hAnsi="Arial" w:cs="Arial"/>
          <w:b/>
          <w:bCs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 </w:t>
      </w:r>
      <w:r w:rsidRPr="00AA13D8">
        <w:rPr>
          <w:rFonts w:ascii="Arial" w:hAnsi="Arial" w:cs="Arial"/>
          <w:b/>
          <w:bCs/>
          <w:sz w:val="22"/>
          <w:szCs w:val="22"/>
          <w:lang w:eastAsia="en-AU"/>
        </w:rPr>
        <w:t>Clinician performance </w:t>
      </w:r>
    </w:p>
    <w:p w14:paraId="4CD8B3BE" w14:textId="387375BD" w:rsidR="003D40FF" w:rsidRPr="00AA13D8" w:rsidRDefault="003D40FF" w:rsidP="003D40FF">
      <w:pPr>
        <w:numPr>
          <w:ilvl w:val="0"/>
          <w:numId w:val="3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 xml:space="preserve">Interpersonal skills, rapport, </w:t>
      </w:r>
      <w:r w:rsidR="00F740AC">
        <w:rPr>
          <w:rFonts w:ascii="Arial" w:hAnsi="Arial" w:cs="Arial"/>
          <w:sz w:val="22"/>
          <w:szCs w:val="22"/>
          <w:lang w:eastAsia="en-AU"/>
        </w:rPr>
        <w:t xml:space="preserve">and </w:t>
      </w:r>
      <w:r w:rsidRPr="00AA13D8">
        <w:rPr>
          <w:rFonts w:ascii="Arial" w:hAnsi="Arial" w:cs="Arial"/>
          <w:sz w:val="22"/>
          <w:szCs w:val="22"/>
          <w:lang w:eastAsia="en-AU"/>
        </w:rPr>
        <w:t>relationship </w:t>
      </w:r>
    </w:p>
    <w:p w14:paraId="30746DA5" w14:textId="77777777" w:rsidR="003D40FF" w:rsidRPr="00AA13D8" w:rsidRDefault="003D40FF" w:rsidP="003D40FF">
      <w:pPr>
        <w:numPr>
          <w:ilvl w:val="0"/>
          <w:numId w:val="3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Punctuality </w:t>
      </w:r>
    </w:p>
    <w:p w14:paraId="7D9F22D0" w14:textId="77777777" w:rsidR="003D40FF" w:rsidRPr="00AA13D8" w:rsidRDefault="003D40FF" w:rsidP="003D40FF">
      <w:pPr>
        <w:numPr>
          <w:ilvl w:val="0"/>
          <w:numId w:val="3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Listens well </w:t>
      </w:r>
    </w:p>
    <w:p w14:paraId="5D077787" w14:textId="77777777" w:rsidR="003D40FF" w:rsidRPr="00AA13D8" w:rsidRDefault="003D40FF" w:rsidP="003D40FF">
      <w:pPr>
        <w:numPr>
          <w:ilvl w:val="0"/>
          <w:numId w:val="3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Communication </w:t>
      </w:r>
    </w:p>
    <w:p w14:paraId="02815A87" w14:textId="77777777" w:rsidR="003D40FF" w:rsidRPr="00AA13D8" w:rsidRDefault="003D40FF" w:rsidP="003D40FF">
      <w:pPr>
        <w:numPr>
          <w:ilvl w:val="0"/>
          <w:numId w:val="3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Professionalism </w:t>
      </w:r>
    </w:p>
    <w:p w14:paraId="377A9069" w14:textId="77777777" w:rsidR="003D40FF" w:rsidRPr="00AA13D8" w:rsidRDefault="003D40FF" w:rsidP="003D40FF">
      <w:pPr>
        <w:numPr>
          <w:ilvl w:val="0"/>
          <w:numId w:val="3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trustworthy </w:t>
      </w:r>
    </w:p>
    <w:p w14:paraId="7402DBCB" w14:textId="77777777" w:rsidR="003D40FF" w:rsidRPr="00AA13D8" w:rsidRDefault="003D40FF" w:rsidP="003D40FF">
      <w:pPr>
        <w:numPr>
          <w:ilvl w:val="0"/>
          <w:numId w:val="3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Diagnosis </w:t>
      </w:r>
    </w:p>
    <w:p w14:paraId="2CB6EED0" w14:textId="77777777" w:rsidR="003D40FF" w:rsidRPr="00AA13D8" w:rsidRDefault="003D40FF" w:rsidP="003D40FF">
      <w:pPr>
        <w:numPr>
          <w:ilvl w:val="0"/>
          <w:numId w:val="3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Medical expertise </w:t>
      </w:r>
    </w:p>
    <w:p w14:paraId="00F462FB" w14:textId="77777777" w:rsidR="003D40FF" w:rsidRPr="00AA13D8" w:rsidRDefault="003D40FF" w:rsidP="003D40FF">
      <w:pPr>
        <w:numPr>
          <w:ilvl w:val="0"/>
          <w:numId w:val="3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Involves patients in management planning </w:t>
      </w:r>
    </w:p>
    <w:p w14:paraId="3A85DA40" w14:textId="77777777" w:rsidR="003D40FF" w:rsidRPr="00AA13D8" w:rsidRDefault="003D40FF" w:rsidP="003D40FF">
      <w:pPr>
        <w:numPr>
          <w:ilvl w:val="0"/>
          <w:numId w:val="3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Adequate education and information supply </w:t>
      </w:r>
    </w:p>
    <w:p w14:paraId="3C12A364" w14:textId="77777777" w:rsidR="003D40FF" w:rsidRPr="00AA13D8" w:rsidRDefault="003D40FF" w:rsidP="003D40FF">
      <w:pPr>
        <w:numPr>
          <w:ilvl w:val="0"/>
          <w:numId w:val="3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Technical competence </w:t>
      </w:r>
    </w:p>
    <w:p w14:paraId="321305FA" w14:textId="77777777" w:rsidR="003D40FF" w:rsidRPr="00AA13D8" w:rsidRDefault="003D40FF" w:rsidP="003D40FF">
      <w:pPr>
        <w:numPr>
          <w:ilvl w:val="0"/>
          <w:numId w:val="3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Overall satisfaction </w:t>
      </w:r>
    </w:p>
    <w:p w14:paraId="1ED908B6" w14:textId="77777777" w:rsidR="003D40FF" w:rsidRPr="00AA13D8" w:rsidRDefault="003D40FF" w:rsidP="003D40FF">
      <w:pPr>
        <w:numPr>
          <w:ilvl w:val="0"/>
          <w:numId w:val="3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Would see this doctor again </w:t>
      </w:r>
    </w:p>
    <w:p w14:paraId="54A901F9" w14:textId="59FFADA0" w:rsidR="003D40FF" w:rsidRDefault="003D40FF" w:rsidP="003D40FF">
      <w:pPr>
        <w:numPr>
          <w:ilvl w:val="0"/>
          <w:numId w:val="3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Would recommend this doctor to my friends and family  </w:t>
      </w:r>
    </w:p>
    <w:p w14:paraId="40B4BE59" w14:textId="77777777" w:rsidR="00AA13D8" w:rsidRPr="00AA13D8" w:rsidRDefault="00AA13D8" w:rsidP="00AA13D8">
      <w:pPr>
        <w:ind w:left="720"/>
        <w:textAlignment w:val="baseline"/>
        <w:rPr>
          <w:rFonts w:ascii="Arial" w:hAnsi="Arial" w:cs="Arial"/>
          <w:sz w:val="22"/>
          <w:szCs w:val="22"/>
          <w:lang w:eastAsia="en-AU"/>
        </w:rPr>
      </w:pPr>
    </w:p>
    <w:p w14:paraId="72BD9860" w14:textId="77777777" w:rsidR="003D40FF" w:rsidRPr="00AA13D8" w:rsidRDefault="003D40FF" w:rsidP="003D40FF">
      <w:pPr>
        <w:pStyle w:val="ListParagraph"/>
        <w:numPr>
          <w:ilvl w:val="0"/>
          <w:numId w:val="36"/>
        </w:numPr>
        <w:spacing w:line="259" w:lineRule="auto"/>
        <w:rPr>
          <w:rFonts w:ascii="Arial" w:hAnsi="Arial" w:cs="Arial"/>
          <w:b/>
          <w:sz w:val="22"/>
          <w:szCs w:val="22"/>
        </w:rPr>
      </w:pPr>
      <w:r w:rsidRPr="00AA13D8">
        <w:rPr>
          <w:rFonts w:ascii="Arial" w:hAnsi="Arial" w:cs="Arial"/>
          <w:b/>
          <w:sz w:val="22"/>
          <w:szCs w:val="22"/>
        </w:rPr>
        <w:t>Distributing the questionnaire</w:t>
      </w:r>
    </w:p>
    <w:p w14:paraId="6E8BA2CB" w14:textId="3860F2F2" w:rsidR="003D40FF" w:rsidRPr="00AA13D8" w:rsidRDefault="003D40FF" w:rsidP="003D40FF">
      <w:pPr>
        <w:numPr>
          <w:ilvl w:val="0"/>
          <w:numId w:val="3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Randomised </w:t>
      </w:r>
      <w:r w:rsidR="00ED2E7A" w:rsidRPr="00AA13D8">
        <w:rPr>
          <w:rFonts w:ascii="Arial" w:hAnsi="Arial" w:cs="Arial"/>
          <w:sz w:val="22"/>
          <w:szCs w:val="22"/>
          <w:lang w:eastAsia="en-AU"/>
        </w:rPr>
        <w:t>e.g.,</w:t>
      </w:r>
      <w:r w:rsidRPr="00AA13D8">
        <w:rPr>
          <w:rFonts w:ascii="Arial" w:hAnsi="Arial" w:cs="Arial"/>
          <w:sz w:val="22"/>
          <w:szCs w:val="22"/>
          <w:lang w:eastAsia="en-AU"/>
        </w:rPr>
        <w:t> every 5th patient seen, phoning or emailing in  </w:t>
      </w:r>
    </w:p>
    <w:p w14:paraId="7DF132C3" w14:textId="14B8C55C" w:rsidR="003D40FF" w:rsidRPr="00AA13D8" w:rsidRDefault="003D40FF" w:rsidP="003D40FF">
      <w:pPr>
        <w:numPr>
          <w:ilvl w:val="0"/>
          <w:numId w:val="3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lastRenderedPageBreak/>
        <w:t>Targeted </w:t>
      </w:r>
      <w:r w:rsidR="00ED2E7A" w:rsidRPr="00AA13D8">
        <w:rPr>
          <w:rFonts w:ascii="Arial" w:hAnsi="Arial" w:cs="Arial"/>
          <w:sz w:val="22"/>
          <w:szCs w:val="22"/>
          <w:lang w:eastAsia="en-AU"/>
        </w:rPr>
        <w:t>e.g.,</w:t>
      </w:r>
      <w:r w:rsidRPr="00AA13D8">
        <w:rPr>
          <w:rFonts w:ascii="Arial" w:hAnsi="Arial" w:cs="Arial"/>
          <w:sz w:val="22"/>
          <w:szCs w:val="22"/>
          <w:lang w:eastAsia="en-AU"/>
        </w:rPr>
        <w:t> all patients of a particular age group, ethnicity or diagnosis </w:t>
      </w:r>
    </w:p>
    <w:p w14:paraId="29356E22" w14:textId="2AA1C8C0" w:rsidR="003D40FF" w:rsidRPr="00815918" w:rsidRDefault="003D40FF" w:rsidP="003D40FF">
      <w:pPr>
        <w:numPr>
          <w:ilvl w:val="0"/>
          <w:numId w:val="3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815918">
        <w:rPr>
          <w:rFonts w:ascii="Arial" w:hAnsi="Arial" w:cs="Arial"/>
          <w:sz w:val="22"/>
          <w:szCs w:val="22"/>
          <w:lang w:eastAsia="en-AU"/>
        </w:rPr>
        <w:t xml:space="preserve">Paper </w:t>
      </w:r>
      <w:r w:rsidR="00ED2E7A" w:rsidRPr="00815918">
        <w:rPr>
          <w:rFonts w:ascii="Arial" w:hAnsi="Arial" w:cs="Arial"/>
          <w:sz w:val="22"/>
          <w:szCs w:val="22"/>
          <w:lang w:eastAsia="en-AU"/>
        </w:rPr>
        <w:t>- presented</w:t>
      </w:r>
      <w:r w:rsidRPr="00815918">
        <w:rPr>
          <w:rFonts w:ascii="Arial" w:hAnsi="Arial" w:cs="Arial"/>
          <w:sz w:val="22"/>
          <w:szCs w:val="22"/>
          <w:lang w:eastAsia="en-AU"/>
        </w:rPr>
        <w:t xml:space="preserve"> to </w:t>
      </w:r>
      <w:r w:rsidR="00F740AC">
        <w:rPr>
          <w:rFonts w:ascii="Arial" w:hAnsi="Arial" w:cs="Arial"/>
          <w:sz w:val="22"/>
          <w:szCs w:val="22"/>
          <w:lang w:eastAsia="en-AU"/>
        </w:rPr>
        <w:t xml:space="preserve">the </w:t>
      </w:r>
      <w:r w:rsidRPr="00815918">
        <w:rPr>
          <w:rFonts w:ascii="Arial" w:hAnsi="Arial" w:cs="Arial"/>
          <w:sz w:val="22"/>
          <w:szCs w:val="22"/>
          <w:lang w:eastAsia="en-AU"/>
        </w:rPr>
        <w:t xml:space="preserve">patient at </w:t>
      </w:r>
      <w:r w:rsidR="00F740AC">
        <w:rPr>
          <w:rFonts w:ascii="Arial" w:hAnsi="Arial" w:cs="Arial"/>
          <w:sz w:val="22"/>
          <w:szCs w:val="22"/>
          <w:lang w:eastAsia="en-AU"/>
        </w:rPr>
        <w:t xml:space="preserve">the </w:t>
      </w:r>
      <w:r w:rsidRPr="00815918">
        <w:rPr>
          <w:rFonts w:ascii="Arial" w:hAnsi="Arial" w:cs="Arial"/>
          <w:sz w:val="22"/>
          <w:szCs w:val="22"/>
          <w:lang w:eastAsia="en-AU"/>
        </w:rPr>
        <w:t xml:space="preserve">conclusion of </w:t>
      </w:r>
      <w:r w:rsidR="004A5F8D">
        <w:rPr>
          <w:rFonts w:ascii="Arial" w:hAnsi="Arial" w:cs="Arial"/>
          <w:sz w:val="22"/>
          <w:szCs w:val="22"/>
          <w:lang w:eastAsia="en-AU"/>
        </w:rPr>
        <w:t xml:space="preserve">the </w:t>
      </w:r>
      <w:r w:rsidRPr="00815918">
        <w:rPr>
          <w:rFonts w:ascii="Arial" w:hAnsi="Arial" w:cs="Arial"/>
          <w:sz w:val="22"/>
          <w:szCs w:val="22"/>
          <w:lang w:eastAsia="en-AU"/>
        </w:rPr>
        <w:t>consultation </w:t>
      </w:r>
    </w:p>
    <w:p w14:paraId="01CEDB9B" w14:textId="033A66B8" w:rsidR="003D40FF" w:rsidRPr="00815918" w:rsidRDefault="003D40FF" w:rsidP="003D40FF">
      <w:pPr>
        <w:numPr>
          <w:ilvl w:val="0"/>
          <w:numId w:val="3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815918">
        <w:rPr>
          <w:rFonts w:ascii="Arial" w:hAnsi="Arial" w:cs="Arial"/>
          <w:sz w:val="22"/>
          <w:szCs w:val="22"/>
          <w:lang w:eastAsia="en-AU"/>
        </w:rPr>
        <w:t xml:space="preserve">Paper </w:t>
      </w:r>
      <w:r w:rsidR="00ED2E7A">
        <w:rPr>
          <w:rFonts w:ascii="Arial" w:hAnsi="Arial" w:cs="Arial"/>
          <w:sz w:val="22"/>
          <w:szCs w:val="22"/>
          <w:lang w:eastAsia="en-AU"/>
        </w:rPr>
        <w:t xml:space="preserve">- </w:t>
      </w:r>
      <w:r w:rsidR="00ED2E7A" w:rsidRPr="00815918">
        <w:rPr>
          <w:rFonts w:ascii="Arial" w:hAnsi="Arial" w:cs="Arial"/>
          <w:sz w:val="22"/>
          <w:szCs w:val="22"/>
          <w:lang w:eastAsia="en-AU"/>
        </w:rPr>
        <w:t>posted</w:t>
      </w:r>
      <w:r w:rsidRPr="00815918">
        <w:rPr>
          <w:rFonts w:ascii="Arial" w:hAnsi="Arial" w:cs="Arial"/>
          <w:sz w:val="22"/>
          <w:szCs w:val="22"/>
          <w:lang w:eastAsia="en-AU"/>
        </w:rPr>
        <w:t xml:space="preserve"> to patients </w:t>
      </w:r>
    </w:p>
    <w:p w14:paraId="77CB8732" w14:textId="02925DB6" w:rsidR="003D40FF" w:rsidRPr="00815918" w:rsidRDefault="003D40FF" w:rsidP="003D40FF">
      <w:pPr>
        <w:numPr>
          <w:ilvl w:val="0"/>
          <w:numId w:val="3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815918">
        <w:rPr>
          <w:rFonts w:ascii="Arial" w:hAnsi="Arial" w:cs="Arial"/>
          <w:sz w:val="22"/>
          <w:szCs w:val="22"/>
          <w:lang w:eastAsia="en-AU"/>
        </w:rPr>
        <w:t xml:space="preserve">Electronic </w:t>
      </w:r>
      <w:r w:rsidR="004A5F8D">
        <w:rPr>
          <w:rFonts w:ascii="Arial" w:hAnsi="Arial" w:cs="Arial"/>
          <w:sz w:val="22"/>
          <w:szCs w:val="22"/>
          <w:lang w:eastAsia="en-AU"/>
        </w:rPr>
        <w:t>online</w:t>
      </w:r>
      <w:r w:rsidRPr="00815918">
        <w:rPr>
          <w:rFonts w:ascii="Arial" w:hAnsi="Arial" w:cs="Arial"/>
          <w:sz w:val="22"/>
          <w:szCs w:val="22"/>
          <w:lang w:eastAsia="en-AU"/>
        </w:rPr>
        <w:t xml:space="preserve"> or on </w:t>
      </w:r>
      <w:r w:rsidR="004A5F8D">
        <w:rPr>
          <w:rFonts w:ascii="Arial" w:hAnsi="Arial" w:cs="Arial"/>
          <w:sz w:val="22"/>
          <w:szCs w:val="22"/>
          <w:lang w:eastAsia="en-AU"/>
        </w:rPr>
        <w:t xml:space="preserve">a </w:t>
      </w:r>
      <w:r w:rsidRPr="00815918">
        <w:rPr>
          <w:rFonts w:ascii="Arial" w:hAnsi="Arial" w:cs="Arial"/>
          <w:sz w:val="22"/>
          <w:szCs w:val="22"/>
          <w:lang w:eastAsia="en-AU"/>
        </w:rPr>
        <w:t xml:space="preserve">tablet at </w:t>
      </w:r>
      <w:r w:rsidR="004A5F8D">
        <w:rPr>
          <w:rFonts w:ascii="Arial" w:hAnsi="Arial" w:cs="Arial"/>
          <w:sz w:val="22"/>
          <w:szCs w:val="22"/>
          <w:lang w:eastAsia="en-AU"/>
        </w:rPr>
        <w:t xml:space="preserve">the </w:t>
      </w:r>
      <w:r w:rsidRPr="00815918">
        <w:rPr>
          <w:rFonts w:ascii="Arial" w:hAnsi="Arial" w:cs="Arial"/>
          <w:sz w:val="22"/>
          <w:szCs w:val="22"/>
          <w:lang w:eastAsia="en-AU"/>
        </w:rPr>
        <w:t xml:space="preserve">conclusion of </w:t>
      </w:r>
      <w:r w:rsidR="004A5F8D">
        <w:rPr>
          <w:rFonts w:ascii="Arial" w:hAnsi="Arial" w:cs="Arial"/>
          <w:sz w:val="22"/>
          <w:szCs w:val="22"/>
          <w:lang w:eastAsia="en-AU"/>
        </w:rPr>
        <w:t xml:space="preserve">the </w:t>
      </w:r>
      <w:r w:rsidRPr="00815918">
        <w:rPr>
          <w:rFonts w:ascii="Arial" w:hAnsi="Arial" w:cs="Arial"/>
          <w:sz w:val="22"/>
          <w:szCs w:val="22"/>
          <w:lang w:eastAsia="en-AU"/>
        </w:rPr>
        <w:t>consultation, or </w:t>
      </w:r>
      <w:r w:rsidR="00ED2E7A" w:rsidRPr="00815918">
        <w:rPr>
          <w:rFonts w:ascii="Arial" w:hAnsi="Arial" w:cs="Arial"/>
          <w:sz w:val="22"/>
          <w:szCs w:val="22"/>
          <w:lang w:eastAsia="en-AU"/>
        </w:rPr>
        <w:t>SMS</w:t>
      </w:r>
      <w:r w:rsidRPr="00815918">
        <w:rPr>
          <w:rFonts w:ascii="Arial" w:hAnsi="Arial" w:cs="Arial"/>
          <w:sz w:val="22"/>
          <w:szCs w:val="22"/>
          <w:lang w:eastAsia="en-AU"/>
        </w:rPr>
        <w:t> </w:t>
      </w:r>
    </w:p>
    <w:p w14:paraId="560E8AB7" w14:textId="77777777" w:rsidR="003D40FF" w:rsidRDefault="003D40FF" w:rsidP="003D40FF">
      <w:pPr>
        <w:numPr>
          <w:ilvl w:val="0"/>
          <w:numId w:val="3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815918">
        <w:rPr>
          <w:rFonts w:ascii="Arial" w:hAnsi="Arial" w:cs="Arial"/>
          <w:sz w:val="22"/>
          <w:szCs w:val="22"/>
          <w:lang w:eastAsia="en-AU"/>
        </w:rPr>
        <w:t>Phone by a staff member or by a telemarketer </w:t>
      </w:r>
    </w:p>
    <w:p w14:paraId="7BA9239F" w14:textId="77777777" w:rsidR="003D40FF" w:rsidRPr="00233D3B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22C8917C" w14:textId="77777777" w:rsidR="003D40FF" w:rsidRPr="00AA13D8" w:rsidRDefault="003D40FF" w:rsidP="003D40FF">
      <w:pPr>
        <w:pStyle w:val="ListParagraph"/>
        <w:numPr>
          <w:ilvl w:val="0"/>
          <w:numId w:val="36"/>
        </w:numPr>
        <w:spacing w:line="259" w:lineRule="auto"/>
        <w:rPr>
          <w:rFonts w:ascii="Arial" w:hAnsi="Arial" w:cs="Arial"/>
          <w:b/>
          <w:sz w:val="22"/>
          <w:szCs w:val="22"/>
        </w:rPr>
      </w:pPr>
      <w:r w:rsidRPr="00AA13D8">
        <w:rPr>
          <w:rFonts w:ascii="Arial" w:hAnsi="Arial" w:cs="Arial"/>
          <w:b/>
          <w:sz w:val="22"/>
          <w:szCs w:val="22"/>
        </w:rPr>
        <w:t>Collecting the questionnaire</w:t>
      </w:r>
    </w:p>
    <w:p w14:paraId="03820C4E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Consider practice demographics and factors such as familiarity with and access to some forms of technology, space, privacy concerns, obtaining consent and staff resourcing when choosing from the following options. </w:t>
      </w:r>
    </w:p>
    <w:p w14:paraId="2F1EC00A" w14:textId="77777777" w:rsidR="003D40FF" w:rsidRPr="00233D3B" w:rsidRDefault="003D40FF" w:rsidP="003D40FF">
      <w:pPr>
        <w:ind w:left="1440"/>
        <w:jc w:val="center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tbl>
      <w:tblPr>
        <w:tblW w:w="943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760"/>
      </w:tblGrid>
      <w:tr w:rsidR="003D40FF" w:rsidRPr="00233D3B" w14:paraId="29F66B46" w14:textId="77777777" w:rsidTr="003B3A29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B9FFD9" w14:textId="77777777" w:rsidR="003D40FF" w:rsidRPr="00233D3B" w:rsidRDefault="003D40FF" w:rsidP="003B3A29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Tool</w:t>
            </w:r>
          </w:p>
        </w:tc>
        <w:tc>
          <w:tcPr>
            <w:tcW w:w="4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8F4DB" w14:textId="77777777" w:rsidR="003D40FF" w:rsidRPr="00233D3B" w:rsidRDefault="003D40FF" w:rsidP="003B3A29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Examples</w:t>
            </w: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 </w:t>
            </w:r>
          </w:p>
        </w:tc>
      </w:tr>
      <w:tr w:rsidR="003D40FF" w:rsidRPr="00233D3B" w14:paraId="08416E11" w14:textId="77777777" w:rsidTr="003B3A29"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E1DB1" w14:textId="51748768" w:rsidR="003D40FF" w:rsidRPr="00233D3B" w:rsidRDefault="003D40FF" w:rsidP="003B3A29">
            <w:pPr>
              <w:textAlignment w:val="baseline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 xml:space="preserve">Paper version </w:t>
            </w:r>
            <w:r w:rsidR="00B8168E">
              <w:rPr>
                <w:rFonts w:ascii="Arial" w:hAnsi="Arial" w:cs="Arial"/>
                <w:sz w:val="22"/>
                <w:szCs w:val="22"/>
                <w:lang w:eastAsia="en-AU"/>
              </w:rPr>
              <w:t xml:space="preserve">was </w:t>
            </w: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sent via Australia Post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45F129" w14:textId="1EC9879F" w:rsidR="003D40FF" w:rsidRPr="00233D3B" w:rsidRDefault="003D40FF" w:rsidP="003B3A29">
            <w:pPr>
              <w:textAlignment w:val="baseline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 xml:space="preserve">Send a paper version of </w:t>
            </w:r>
            <w:r w:rsidR="00B8168E">
              <w:rPr>
                <w:rFonts w:ascii="Arial" w:hAnsi="Arial" w:cs="Arial"/>
                <w:sz w:val="22"/>
                <w:szCs w:val="22"/>
                <w:lang w:eastAsia="en-AU"/>
              </w:rPr>
              <w:t xml:space="preserve">the </w:t>
            </w: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questionnaire to every 5</w:t>
            </w:r>
            <w:r w:rsidRPr="00233D3B">
              <w:rPr>
                <w:rFonts w:ascii="Arial" w:hAnsi="Arial" w:cs="Arial"/>
                <w:sz w:val="22"/>
                <w:szCs w:val="22"/>
                <w:vertAlign w:val="superscript"/>
                <w:lang w:eastAsia="en-AU"/>
              </w:rPr>
              <w:t>th</w:t>
            </w: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 patient </w:t>
            </w:r>
          </w:p>
        </w:tc>
      </w:tr>
      <w:tr w:rsidR="003D40FF" w:rsidRPr="00233D3B" w14:paraId="1687C5FB" w14:textId="77777777" w:rsidTr="003B3A29"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28302E" w14:textId="77777777" w:rsidR="003D40FF" w:rsidRPr="00233D3B" w:rsidRDefault="003D40FF" w:rsidP="003B3A29">
            <w:pPr>
              <w:textAlignment w:val="baseline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Paper version in practice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CD42C9" w14:textId="77777777" w:rsidR="003D40FF" w:rsidRPr="00233D3B" w:rsidRDefault="003D40FF" w:rsidP="003B3A29">
            <w:pPr>
              <w:textAlignment w:val="baseline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Invite every 5th patient to complete the questionnaire </w:t>
            </w:r>
          </w:p>
        </w:tc>
      </w:tr>
      <w:tr w:rsidR="003D40FF" w:rsidRPr="00233D3B" w14:paraId="40553097" w14:textId="77777777" w:rsidTr="003B3A29"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C2E10F" w14:textId="77777777" w:rsidR="003D40FF" w:rsidRPr="00233D3B" w:rsidRDefault="003D40FF" w:rsidP="003B3A29">
            <w:pPr>
              <w:textAlignment w:val="baseline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Electronic version in practice (e</w:t>
            </w:r>
            <w:r>
              <w:rPr>
                <w:rFonts w:ascii="Arial" w:hAnsi="Arial" w:cs="Arial"/>
                <w:sz w:val="22"/>
                <w:szCs w:val="22"/>
                <w:lang w:eastAsia="en-AU"/>
              </w:rPr>
              <w:t>.g.</w:t>
            </w: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 on tablets)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0E319" w14:textId="77777777" w:rsidR="003D40FF" w:rsidRPr="00233D3B" w:rsidRDefault="003D40FF" w:rsidP="003B3A29">
            <w:pPr>
              <w:textAlignment w:val="baseline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Invite every 5</w:t>
            </w:r>
            <w:r w:rsidRPr="00233D3B">
              <w:rPr>
                <w:rFonts w:ascii="Arial" w:hAnsi="Arial" w:cs="Arial"/>
                <w:sz w:val="22"/>
                <w:szCs w:val="22"/>
                <w:vertAlign w:val="superscript"/>
                <w:lang w:eastAsia="en-AU"/>
              </w:rPr>
              <w:t>th</w:t>
            </w: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 patient to complete the questionnaire </w:t>
            </w:r>
          </w:p>
        </w:tc>
      </w:tr>
      <w:tr w:rsidR="003D40FF" w:rsidRPr="00233D3B" w14:paraId="59C3839D" w14:textId="77777777" w:rsidTr="003B3A29"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35EA06" w14:textId="77777777" w:rsidR="003D40FF" w:rsidRPr="00233D3B" w:rsidRDefault="003D40FF" w:rsidP="003B3A29">
            <w:pPr>
              <w:textAlignment w:val="baseline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Text message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FA17F" w14:textId="77777777" w:rsidR="003D40FF" w:rsidRPr="00233D3B" w:rsidRDefault="003D40FF" w:rsidP="003B3A29">
            <w:pPr>
              <w:textAlignment w:val="baseline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 xml:space="preserve">Text </w:t>
            </w:r>
            <w:r>
              <w:rPr>
                <w:rFonts w:ascii="Arial" w:hAnsi="Arial" w:cs="Arial"/>
                <w:sz w:val="22"/>
                <w:szCs w:val="22"/>
                <w:lang w:eastAsia="en-AU"/>
              </w:rPr>
              <w:t>e</w:t>
            </w: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very 5</w:t>
            </w:r>
            <w:r w:rsidRPr="00233D3B">
              <w:rPr>
                <w:rFonts w:ascii="Arial" w:hAnsi="Arial" w:cs="Arial"/>
                <w:sz w:val="22"/>
                <w:szCs w:val="22"/>
                <w:vertAlign w:val="superscript"/>
                <w:lang w:eastAsia="en-AU"/>
              </w:rPr>
              <w:t>th</w:t>
            </w: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 patient (helpful with 1 or 2 questions) </w:t>
            </w:r>
          </w:p>
        </w:tc>
      </w:tr>
      <w:tr w:rsidR="003D40FF" w:rsidRPr="00233D3B" w14:paraId="060499A4" w14:textId="77777777" w:rsidTr="003B3A29"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9D0F41" w14:textId="77777777" w:rsidR="003D40FF" w:rsidRPr="00233D3B" w:rsidRDefault="003D40FF" w:rsidP="003B3A29">
            <w:pPr>
              <w:textAlignment w:val="baseline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Incoming &amp; outgoing phone calls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5EF5B2" w14:textId="77777777" w:rsidR="003D40FF" w:rsidRPr="00233D3B" w:rsidRDefault="003D40FF" w:rsidP="003B3A29">
            <w:pPr>
              <w:textAlignment w:val="baseline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Ask every 5</w:t>
            </w:r>
            <w:r w:rsidRPr="00233D3B">
              <w:rPr>
                <w:rFonts w:ascii="Arial" w:hAnsi="Arial" w:cs="Arial"/>
                <w:sz w:val="22"/>
                <w:szCs w:val="22"/>
                <w:vertAlign w:val="superscript"/>
                <w:lang w:eastAsia="en-AU"/>
              </w:rPr>
              <w:t>th</w:t>
            </w: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 patient if they will answer three questions at the end of a call </w:t>
            </w:r>
          </w:p>
        </w:tc>
      </w:tr>
      <w:tr w:rsidR="003D40FF" w:rsidRPr="00233D3B" w14:paraId="45DDE414" w14:textId="77777777" w:rsidTr="003B3A29"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86D24F" w14:textId="1CE3BF0D" w:rsidR="003D40FF" w:rsidRPr="00233D3B" w:rsidRDefault="00B8168E" w:rsidP="003B3A29">
            <w:pPr>
              <w:textAlignment w:val="baseline"/>
              <w:rPr>
                <w:rFonts w:ascii="Arial" w:hAnsi="Arial" w:cs="Arial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sz w:val="22"/>
                <w:szCs w:val="22"/>
                <w:lang w:eastAsia="en-AU"/>
              </w:rPr>
              <w:t>Professionally</w:t>
            </w:r>
            <w:r w:rsidR="003D40FF" w:rsidRPr="00233D3B">
              <w:rPr>
                <w:rFonts w:ascii="Arial" w:hAnsi="Arial" w:cs="Arial"/>
                <w:sz w:val="22"/>
                <w:szCs w:val="22"/>
                <w:lang w:eastAsia="en-AU"/>
              </w:rPr>
              <w:t xml:space="preserve"> trained phone surveyor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F2792" w14:textId="77777777" w:rsidR="003D40FF" w:rsidRPr="00233D3B" w:rsidRDefault="003D40FF" w:rsidP="003B3A29">
            <w:pPr>
              <w:textAlignment w:val="baseline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233D3B">
              <w:rPr>
                <w:rFonts w:ascii="Arial" w:hAnsi="Arial" w:cs="Arial"/>
                <w:sz w:val="22"/>
                <w:szCs w:val="22"/>
                <w:lang w:eastAsia="en-AU"/>
              </w:rPr>
              <w:t>A trained surveyor asks questions and records answers exploring issues in depth</w:t>
            </w:r>
          </w:p>
        </w:tc>
      </w:tr>
    </w:tbl>
    <w:p w14:paraId="6C83BD83" w14:textId="77777777" w:rsidR="003D40FF" w:rsidRPr="00233D3B" w:rsidRDefault="003D40FF" w:rsidP="003D40FF">
      <w:pPr>
        <w:jc w:val="center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150A3A29" w14:textId="77777777" w:rsidR="003D40FF" w:rsidRPr="00AA13D8" w:rsidRDefault="003D40FF" w:rsidP="003D40FF">
      <w:pPr>
        <w:pStyle w:val="ListParagraph"/>
        <w:numPr>
          <w:ilvl w:val="0"/>
          <w:numId w:val="36"/>
        </w:numPr>
        <w:spacing w:line="259" w:lineRule="auto"/>
        <w:rPr>
          <w:rFonts w:ascii="Arial" w:hAnsi="Arial" w:cs="Arial"/>
          <w:b/>
          <w:sz w:val="22"/>
          <w:szCs w:val="22"/>
        </w:rPr>
      </w:pPr>
      <w:r w:rsidRPr="00AA13D8">
        <w:rPr>
          <w:rFonts w:ascii="Arial" w:hAnsi="Arial" w:cs="Arial"/>
          <w:b/>
          <w:sz w:val="22"/>
          <w:szCs w:val="22"/>
        </w:rPr>
        <w:t>Collating the information</w:t>
      </w:r>
    </w:p>
    <w:p w14:paraId="4465FC34" w14:textId="75A33AD6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Appoint a suitable person to collate and summarise the quantitative and qualitative responses, </w:t>
      </w:r>
      <w:r w:rsidR="00ED2E7A" w:rsidRPr="00AA13D8">
        <w:rPr>
          <w:rFonts w:ascii="Arial" w:hAnsi="Arial" w:cs="Arial"/>
          <w:sz w:val="22"/>
          <w:szCs w:val="22"/>
          <w:lang w:eastAsia="en-AU"/>
        </w:rPr>
        <w:t>e.g.,</w:t>
      </w:r>
      <w:r w:rsidRPr="00AA13D8">
        <w:rPr>
          <w:rFonts w:ascii="Arial" w:hAnsi="Arial" w:cs="Arial"/>
          <w:sz w:val="22"/>
          <w:szCs w:val="22"/>
          <w:lang w:eastAsia="en-AU"/>
        </w:rPr>
        <w:t> spreadsheet, %, bar graphs etc, retaining confidentiality </w:t>
      </w:r>
    </w:p>
    <w:p w14:paraId="17893168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</w:p>
    <w:p w14:paraId="05392672" w14:textId="77777777" w:rsidR="003D40FF" w:rsidRPr="00AA13D8" w:rsidRDefault="003D40FF" w:rsidP="003D40FF">
      <w:pPr>
        <w:pStyle w:val="ListParagraph"/>
        <w:numPr>
          <w:ilvl w:val="0"/>
          <w:numId w:val="36"/>
        </w:numPr>
        <w:spacing w:line="259" w:lineRule="auto"/>
        <w:rPr>
          <w:rFonts w:ascii="Arial" w:hAnsi="Arial" w:cs="Arial"/>
          <w:b/>
          <w:sz w:val="22"/>
          <w:szCs w:val="22"/>
        </w:rPr>
      </w:pPr>
      <w:r w:rsidRPr="00AA13D8">
        <w:rPr>
          <w:rFonts w:ascii="Arial" w:hAnsi="Arial" w:cs="Arial"/>
          <w:b/>
          <w:sz w:val="22"/>
          <w:szCs w:val="22"/>
        </w:rPr>
        <w:t>Evaluating the findings</w:t>
      </w:r>
    </w:p>
    <w:p w14:paraId="7C8497B6" w14:textId="031351A7" w:rsidR="003D40FF" w:rsidRPr="00AA13D8" w:rsidRDefault="003D40FF" w:rsidP="003D40FF">
      <w:pPr>
        <w:pStyle w:val="ListParagraph"/>
        <w:numPr>
          <w:ilvl w:val="0"/>
          <w:numId w:val="40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 xml:space="preserve">Relevant stakeholders analyse and discuss the possible reasons for the findings, the exceptions and possible actions to remediate problems and improve </w:t>
      </w:r>
      <w:r w:rsidR="00B8168E">
        <w:rPr>
          <w:rFonts w:ascii="Arial" w:hAnsi="Arial" w:cs="Arial"/>
          <w:sz w:val="22"/>
          <w:szCs w:val="22"/>
          <w:lang w:eastAsia="en-AU"/>
        </w:rPr>
        <w:t xml:space="preserve">the </w:t>
      </w:r>
      <w:r w:rsidRPr="00AA13D8">
        <w:rPr>
          <w:rFonts w:ascii="Arial" w:hAnsi="Arial" w:cs="Arial"/>
          <w:sz w:val="22"/>
          <w:szCs w:val="22"/>
          <w:lang w:eastAsia="en-AU"/>
        </w:rPr>
        <w:t>quality of care provided </w:t>
      </w:r>
    </w:p>
    <w:p w14:paraId="05BD1915" w14:textId="77777777" w:rsidR="003D40FF" w:rsidRPr="00AA13D8" w:rsidRDefault="003D40FF" w:rsidP="003D40FF">
      <w:pPr>
        <w:pStyle w:val="ListParagraph"/>
        <w:numPr>
          <w:ilvl w:val="0"/>
          <w:numId w:val="40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Create an action plan (using SMART principles) as a result of the discussion </w:t>
      </w:r>
    </w:p>
    <w:p w14:paraId="4277E6C3" w14:textId="77777777" w:rsidR="003D40FF" w:rsidRPr="00AA13D8" w:rsidRDefault="003D40FF" w:rsidP="003D40FF">
      <w:pPr>
        <w:pStyle w:val="ListParagraph"/>
        <w:textAlignment w:val="baseline"/>
        <w:rPr>
          <w:rFonts w:ascii="Arial" w:hAnsi="Arial" w:cs="Arial"/>
          <w:sz w:val="22"/>
          <w:szCs w:val="22"/>
          <w:lang w:eastAsia="en-AU"/>
        </w:rPr>
      </w:pPr>
    </w:p>
    <w:p w14:paraId="0CDCA028" w14:textId="77777777" w:rsidR="003D40FF" w:rsidRPr="00AA13D8" w:rsidRDefault="003D40FF" w:rsidP="003D40FF">
      <w:pPr>
        <w:pStyle w:val="ListParagraph"/>
        <w:numPr>
          <w:ilvl w:val="0"/>
          <w:numId w:val="36"/>
        </w:numPr>
        <w:spacing w:line="259" w:lineRule="auto"/>
        <w:rPr>
          <w:rFonts w:ascii="Arial" w:hAnsi="Arial" w:cs="Arial"/>
          <w:b/>
          <w:sz w:val="22"/>
          <w:szCs w:val="22"/>
        </w:rPr>
      </w:pPr>
      <w:r w:rsidRPr="00AA13D8">
        <w:rPr>
          <w:rFonts w:ascii="Arial" w:hAnsi="Arial" w:cs="Arial"/>
          <w:b/>
          <w:sz w:val="22"/>
          <w:szCs w:val="22"/>
        </w:rPr>
        <w:t>Report </w:t>
      </w:r>
    </w:p>
    <w:p w14:paraId="06F8E5CB" w14:textId="77777777" w:rsidR="003D40FF" w:rsidRPr="00AA13D8" w:rsidRDefault="003D40FF" w:rsidP="003D40FF">
      <w:pPr>
        <w:pStyle w:val="ListParagraph"/>
        <w:numPr>
          <w:ilvl w:val="0"/>
          <w:numId w:val="41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Summarise the questionnaire purpose, methodology, results, evaluation and action plan </w:t>
      </w:r>
    </w:p>
    <w:p w14:paraId="15944642" w14:textId="77777777" w:rsidR="003D40FF" w:rsidRPr="00AA13D8" w:rsidRDefault="003D40FF" w:rsidP="003D40FF">
      <w:pPr>
        <w:pStyle w:val="ListParagraph"/>
        <w:numPr>
          <w:ilvl w:val="0"/>
          <w:numId w:val="41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For the practice participants </w:t>
      </w:r>
    </w:p>
    <w:p w14:paraId="74581D94" w14:textId="5E3D0CF7" w:rsidR="003D40FF" w:rsidRPr="00AA13D8" w:rsidRDefault="003D40FF" w:rsidP="003D40FF">
      <w:pPr>
        <w:pStyle w:val="ListParagraph"/>
        <w:numPr>
          <w:ilvl w:val="0"/>
          <w:numId w:val="41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For patient awareness, </w:t>
      </w:r>
      <w:r w:rsidR="00ED2E7A" w:rsidRPr="00AA13D8">
        <w:rPr>
          <w:rFonts w:ascii="Arial" w:hAnsi="Arial" w:cs="Arial"/>
          <w:sz w:val="22"/>
          <w:szCs w:val="22"/>
          <w:lang w:eastAsia="en-AU"/>
        </w:rPr>
        <w:t>e.g.,</w:t>
      </w:r>
      <w:r w:rsidRPr="00AA13D8">
        <w:rPr>
          <w:rFonts w:ascii="Arial" w:hAnsi="Arial" w:cs="Arial"/>
          <w:sz w:val="22"/>
          <w:szCs w:val="22"/>
          <w:lang w:eastAsia="en-AU"/>
        </w:rPr>
        <w:t> practice website, newsletter </w:t>
      </w:r>
    </w:p>
    <w:p w14:paraId="73739B2B" w14:textId="6FB68FE5" w:rsidR="003D40FF" w:rsidRPr="00AA13D8" w:rsidRDefault="003D40FF" w:rsidP="003D40FF">
      <w:pPr>
        <w:pStyle w:val="ListParagraph"/>
        <w:numPr>
          <w:ilvl w:val="0"/>
          <w:numId w:val="41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 xml:space="preserve">For ACRRM </w:t>
      </w:r>
      <w:r w:rsidR="00EA4333" w:rsidRPr="00AA13D8">
        <w:rPr>
          <w:rFonts w:ascii="Arial" w:hAnsi="Arial" w:cs="Arial"/>
          <w:sz w:val="22"/>
          <w:szCs w:val="22"/>
          <w:lang w:eastAsia="en-AU"/>
        </w:rPr>
        <w:t>CPD</w:t>
      </w:r>
      <w:r w:rsidRPr="00AA13D8">
        <w:rPr>
          <w:rFonts w:ascii="Arial" w:hAnsi="Arial" w:cs="Arial"/>
          <w:sz w:val="22"/>
          <w:szCs w:val="22"/>
          <w:lang w:eastAsia="en-AU"/>
        </w:rPr>
        <w:t> credit into your PD portfolio </w:t>
      </w:r>
    </w:p>
    <w:p w14:paraId="3514A9BF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b/>
          <w:bCs/>
          <w:sz w:val="22"/>
          <w:szCs w:val="22"/>
          <w:lang w:eastAsia="en-AU"/>
        </w:rPr>
        <w:t>Supporting forms and templates</w:t>
      </w:r>
      <w:r w:rsidRPr="00AA13D8">
        <w:rPr>
          <w:rFonts w:ascii="Arial" w:hAnsi="Arial" w:cs="Arial"/>
          <w:sz w:val="22"/>
          <w:szCs w:val="22"/>
          <w:lang w:eastAsia="en-AU"/>
        </w:rPr>
        <w:t> </w:t>
      </w:r>
    </w:p>
    <w:p w14:paraId="74C0D83B" w14:textId="77777777" w:rsidR="003D40FF" w:rsidRPr="00AA13D8" w:rsidRDefault="003D40FF" w:rsidP="003D40FF">
      <w:pPr>
        <w:numPr>
          <w:ilvl w:val="0"/>
          <w:numId w:val="8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Invitation to participate in patient feedback letter - to be given to the patient AFTER their consultation not before.  </w:t>
      </w:r>
    </w:p>
    <w:p w14:paraId="25343317" w14:textId="77777777" w:rsidR="003D40FF" w:rsidRPr="00AA13D8" w:rsidRDefault="003D40FF" w:rsidP="003D40FF">
      <w:pPr>
        <w:ind w:left="72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 </w:t>
      </w:r>
    </w:p>
    <w:p w14:paraId="5E98C34F" w14:textId="77777777" w:rsidR="003D40FF" w:rsidRPr="00AA13D8" w:rsidRDefault="003D40FF" w:rsidP="003D40FF">
      <w:pPr>
        <w:numPr>
          <w:ilvl w:val="0"/>
          <w:numId w:val="9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Patient Questionnaire template  </w:t>
      </w:r>
    </w:p>
    <w:p w14:paraId="007A3FC2" w14:textId="77777777" w:rsidR="00C01494" w:rsidRDefault="003D40FF" w:rsidP="00C01494">
      <w:pPr>
        <w:ind w:left="72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 xml:space="preserve">See the </w:t>
      </w:r>
      <w:r>
        <w:rPr>
          <w:rFonts w:ascii="Arial" w:hAnsi="Arial" w:cs="Arial"/>
          <w:sz w:val="22"/>
          <w:szCs w:val="22"/>
          <w:lang w:eastAsia="en-AU"/>
        </w:rPr>
        <w:t>supporting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 templat</w:t>
      </w:r>
      <w:r>
        <w:rPr>
          <w:rFonts w:ascii="Arial" w:hAnsi="Arial" w:cs="Arial"/>
          <w:sz w:val="22"/>
          <w:szCs w:val="22"/>
          <w:lang w:eastAsia="en-AU"/>
        </w:rPr>
        <w:t>e</w:t>
      </w:r>
    </w:p>
    <w:p w14:paraId="29BC9850" w14:textId="7B798899" w:rsidR="003D40FF" w:rsidRPr="00233D3B" w:rsidRDefault="003D40FF" w:rsidP="00C01494">
      <w:pPr>
        <w:ind w:left="72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                      </w:t>
      </w:r>
    </w:p>
    <w:p w14:paraId="432C0097" w14:textId="77777777" w:rsidR="003D40FF" w:rsidRPr="00233D3B" w:rsidRDefault="003D40FF" w:rsidP="003D40FF">
      <w:pPr>
        <w:numPr>
          <w:ilvl w:val="0"/>
          <w:numId w:val="10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  <w:lang w:eastAsia="en-AU"/>
        </w:rPr>
        <w:t>Patient feedback report</w:t>
      </w:r>
    </w:p>
    <w:p w14:paraId="0A1F7E4B" w14:textId="77777777" w:rsidR="003D40FF" w:rsidRDefault="003D40FF" w:rsidP="003D40FF">
      <w:pPr>
        <w:ind w:left="720"/>
        <w:textAlignment w:val="baseline"/>
        <w:rPr>
          <w:rFonts w:ascii="Arial" w:hAnsi="Arial" w:cs="Arial"/>
          <w:sz w:val="22"/>
          <w:szCs w:val="22"/>
          <w:lang w:eastAsia="en-AU"/>
        </w:rPr>
      </w:pPr>
    </w:p>
    <w:p w14:paraId="753CCA20" w14:textId="77777777" w:rsidR="003D40FF" w:rsidRPr="00233D3B" w:rsidRDefault="003D40FF" w:rsidP="003D40FF">
      <w:pPr>
        <w:numPr>
          <w:ilvl w:val="0"/>
          <w:numId w:val="10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  <w:lang w:eastAsia="en-AU"/>
        </w:rPr>
        <w:t>Patient feedback report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 should include the following information.  </w:t>
      </w:r>
    </w:p>
    <w:p w14:paraId="4E54D858" w14:textId="77777777" w:rsidR="003D40FF" w:rsidRPr="00233D3B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27FC918B" w14:textId="77777777" w:rsidR="003D40FF" w:rsidRPr="00233D3B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b/>
          <w:bCs/>
          <w:color w:val="000000"/>
          <w:sz w:val="22"/>
          <w:szCs w:val="22"/>
          <w:lang w:eastAsia="en-AU"/>
        </w:rPr>
        <w:t>FOCUS GROU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AU"/>
        </w:rPr>
        <w:t>PS</w:t>
      </w: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1F6858B7" w14:textId="77777777" w:rsidR="003D40FF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</w:p>
    <w:p w14:paraId="01202872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A focus group is a facilitator led small group of selected patients in a planned discussion regarding a particular aspect/s of their care experiences at your practice. </w:t>
      </w:r>
    </w:p>
    <w:p w14:paraId="49BC4739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 </w:t>
      </w:r>
    </w:p>
    <w:p w14:paraId="57053D2F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Such focus groups usually feature:  </w:t>
      </w:r>
    </w:p>
    <w:p w14:paraId="7F091374" w14:textId="77777777" w:rsidR="003D40FF" w:rsidRPr="00AA13D8" w:rsidRDefault="003D40FF" w:rsidP="003D40FF">
      <w:pPr>
        <w:pStyle w:val="ListParagraph"/>
        <w:numPr>
          <w:ilvl w:val="0"/>
          <w:numId w:val="44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A specific topic for discussion  </w:t>
      </w:r>
    </w:p>
    <w:p w14:paraId="1A3C521D" w14:textId="77777777" w:rsidR="003D40FF" w:rsidRPr="00AA13D8" w:rsidRDefault="003D40FF" w:rsidP="003D40FF">
      <w:pPr>
        <w:pStyle w:val="ListParagraph"/>
        <w:numPr>
          <w:ilvl w:val="0"/>
          <w:numId w:val="44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A facilitator manages the discussion  </w:t>
      </w:r>
    </w:p>
    <w:p w14:paraId="1726D783" w14:textId="77777777" w:rsidR="003D40FF" w:rsidRPr="00AA13D8" w:rsidRDefault="003D40FF" w:rsidP="003D40FF">
      <w:pPr>
        <w:pStyle w:val="ListParagraph"/>
        <w:numPr>
          <w:ilvl w:val="0"/>
          <w:numId w:val="44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Patients are chosen and discussion is managed, creating a comfortable environment in which people are more likely to feel free to talk openly and express their opinions.  </w:t>
      </w:r>
    </w:p>
    <w:p w14:paraId="4826802D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Focus groups are useful when you:  </w:t>
      </w:r>
    </w:p>
    <w:p w14:paraId="0810120C" w14:textId="77777777" w:rsidR="003D40FF" w:rsidRPr="00AA13D8" w:rsidRDefault="003D40FF" w:rsidP="003D40FF">
      <w:pPr>
        <w:pStyle w:val="ListParagraph"/>
        <w:numPr>
          <w:ilvl w:val="0"/>
          <w:numId w:val="45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Require a better understanding of how patients experience a certain aspect of your practice  </w:t>
      </w:r>
    </w:p>
    <w:p w14:paraId="6B9105B6" w14:textId="6CA687C4" w:rsidR="003D40FF" w:rsidRPr="00AA13D8" w:rsidRDefault="003D40FF" w:rsidP="003D40FF">
      <w:pPr>
        <w:pStyle w:val="ListParagraph"/>
        <w:numPr>
          <w:ilvl w:val="0"/>
          <w:numId w:val="45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Want to understand how certain subsets of your patients experience care, which may not be revealed in a random survey (</w:t>
      </w:r>
      <w:r w:rsidR="00276734" w:rsidRPr="00AA13D8">
        <w:rPr>
          <w:rFonts w:ascii="Arial" w:hAnsi="Arial" w:cs="Arial"/>
          <w:sz w:val="22"/>
          <w:szCs w:val="22"/>
          <w:lang w:eastAsia="en-AU"/>
        </w:rPr>
        <w:t>e.g.,</w:t>
      </w:r>
      <w:r w:rsidRPr="00AA13D8">
        <w:rPr>
          <w:rFonts w:ascii="Arial" w:hAnsi="Arial" w:cs="Arial"/>
          <w:sz w:val="22"/>
          <w:szCs w:val="22"/>
          <w:lang w:eastAsia="en-AU"/>
        </w:rPr>
        <w:t xml:space="preserve"> children, elderly, a specific illness, etc)  </w:t>
      </w:r>
    </w:p>
    <w:p w14:paraId="35950F87" w14:textId="7EE2583B" w:rsidR="003D40FF" w:rsidRPr="00AA13D8" w:rsidRDefault="003D40FF" w:rsidP="003D40FF">
      <w:pPr>
        <w:pStyle w:val="ListParagraph"/>
        <w:numPr>
          <w:ilvl w:val="0"/>
          <w:numId w:val="45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Want to involve patients who are less likely to respond to a written questionnaire (</w:t>
      </w:r>
      <w:r w:rsidR="00C01494" w:rsidRPr="00AA13D8">
        <w:rPr>
          <w:rFonts w:ascii="Arial" w:hAnsi="Arial" w:cs="Arial"/>
          <w:sz w:val="22"/>
          <w:szCs w:val="22"/>
          <w:lang w:eastAsia="en-AU"/>
        </w:rPr>
        <w:t>e.g.,</w:t>
      </w:r>
      <w:r w:rsidRPr="00AA13D8">
        <w:rPr>
          <w:rFonts w:ascii="Arial" w:hAnsi="Arial" w:cs="Arial"/>
          <w:sz w:val="22"/>
          <w:szCs w:val="22"/>
          <w:lang w:eastAsia="en-AU"/>
        </w:rPr>
        <w:t xml:space="preserve"> literacy, vision or language issues)  </w:t>
      </w:r>
    </w:p>
    <w:p w14:paraId="328183FD" w14:textId="77777777" w:rsidR="003D40FF" w:rsidRPr="00AA13D8" w:rsidRDefault="003D40FF" w:rsidP="003D40FF">
      <w:pPr>
        <w:pStyle w:val="ListParagraph"/>
        <w:numPr>
          <w:ilvl w:val="0"/>
          <w:numId w:val="45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Want to collect patients’ feedback by discussion as it is more culturally appropriate</w:t>
      </w:r>
    </w:p>
    <w:p w14:paraId="2DB14180" w14:textId="2396BF2F" w:rsidR="003D40FF" w:rsidRPr="00AA13D8" w:rsidRDefault="003D40FF" w:rsidP="003D40FF">
      <w:pPr>
        <w:pStyle w:val="ListParagraph"/>
        <w:numPr>
          <w:ilvl w:val="0"/>
          <w:numId w:val="45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Are considering or planning </w:t>
      </w:r>
      <w:r w:rsidR="00AB28B2">
        <w:rPr>
          <w:rFonts w:ascii="Arial" w:hAnsi="Arial" w:cs="Arial"/>
          <w:sz w:val="22"/>
          <w:szCs w:val="22"/>
          <w:lang w:eastAsia="en-AU"/>
        </w:rPr>
        <w:t>to introduce</w:t>
      </w:r>
      <w:r w:rsidRPr="00AA13D8">
        <w:rPr>
          <w:rFonts w:ascii="Arial" w:hAnsi="Arial" w:cs="Arial"/>
          <w:sz w:val="22"/>
          <w:szCs w:val="22"/>
          <w:lang w:eastAsia="en-AU"/>
        </w:rPr>
        <w:t xml:space="preserve"> a new program or service  </w:t>
      </w:r>
    </w:p>
    <w:p w14:paraId="042A9502" w14:textId="77777777" w:rsidR="003D40FF" w:rsidRPr="00AA13D8" w:rsidRDefault="003D40FF" w:rsidP="003D40FF">
      <w:pPr>
        <w:pStyle w:val="ListParagraph"/>
        <w:numPr>
          <w:ilvl w:val="0"/>
          <w:numId w:val="45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Want to ask questions that can’t easily be addressed on a written questionnaire  </w:t>
      </w:r>
    </w:p>
    <w:p w14:paraId="70A32878" w14:textId="77777777" w:rsidR="003D40FF" w:rsidRPr="00AA13D8" w:rsidRDefault="003D40FF" w:rsidP="003D40FF">
      <w:pPr>
        <w:pStyle w:val="ListParagraph"/>
        <w:numPr>
          <w:ilvl w:val="0"/>
          <w:numId w:val="45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Want to supplement the knowledge you can gain from written questionnaires. </w:t>
      </w:r>
    </w:p>
    <w:p w14:paraId="3E546D05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 </w:t>
      </w:r>
    </w:p>
    <w:p w14:paraId="47E7222C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b/>
          <w:bCs/>
          <w:sz w:val="22"/>
          <w:szCs w:val="22"/>
          <w:lang w:eastAsia="en-AU"/>
        </w:rPr>
        <w:t>Focus Group Numbers</w:t>
      </w:r>
      <w:r w:rsidRPr="00AA13D8">
        <w:rPr>
          <w:rFonts w:ascii="Arial" w:hAnsi="Arial" w:cs="Arial"/>
          <w:sz w:val="22"/>
          <w:szCs w:val="22"/>
          <w:lang w:eastAsia="en-AU"/>
        </w:rPr>
        <w:t> </w:t>
      </w:r>
    </w:p>
    <w:p w14:paraId="0916C529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Maximum 10 per group, to facilitate group discussion inclusion </w:t>
      </w:r>
    </w:p>
    <w:p w14:paraId="49965AD5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Between 2 and 5 participants may be sufficient for adequate feedback </w:t>
      </w:r>
    </w:p>
    <w:p w14:paraId="28278C46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 </w:t>
      </w:r>
    </w:p>
    <w:p w14:paraId="103D2CAE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b/>
          <w:bCs/>
          <w:sz w:val="22"/>
          <w:szCs w:val="22"/>
          <w:lang w:eastAsia="en-AU"/>
        </w:rPr>
        <w:t>Focus Group Process</w:t>
      </w:r>
    </w:p>
    <w:p w14:paraId="15E7BB1F" w14:textId="77777777" w:rsidR="003D40FF" w:rsidRPr="00AA13D8" w:rsidRDefault="003D40FF" w:rsidP="003D40FF">
      <w:pPr>
        <w:numPr>
          <w:ilvl w:val="0"/>
          <w:numId w:val="11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Identify the information required</w:t>
      </w:r>
    </w:p>
    <w:p w14:paraId="760258AB" w14:textId="77777777" w:rsidR="003D40FF" w:rsidRPr="00AA13D8" w:rsidRDefault="003D40FF" w:rsidP="003D40FF">
      <w:pPr>
        <w:pStyle w:val="ListParagraph"/>
        <w:numPr>
          <w:ilvl w:val="0"/>
          <w:numId w:val="46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Prepare the discussion topics and questions </w:t>
      </w:r>
    </w:p>
    <w:p w14:paraId="5310921A" w14:textId="77777777" w:rsidR="003D40FF" w:rsidRPr="00AA13D8" w:rsidRDefault="003D40FF" w:rsidP="003D40FF">
      <w:pPr>
        <w:pStyle w:val="ListParagraph"/>
        <w:numPr>
          <w:ilvl w:val="0"/>
          <w:numId w:val="46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The discussion topics and questions can be refined with the facilitator </w:t>
      </w:r>
    </w:p>
    <w:p w14:paraId="3DC1E48F" w14:textId="4B85C226" w:rsidR="003D40FF" w:rsidRPr="00AA13D8" w:rsidRDefault="003D40FF" w:rsidP="003D40FF">
      <w:pPr>
        <w:pStyle w:val="ListParagraph"/>
        <w:numPr>
          <w:ilvl w:val="0"/>
          <w:numId w:val="46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 xml:space="preserve">A mix of general and </w:t>
      </w:r>
      <w:r w:rsidR="00AB28B2">
        <w:rPr>
          <w:rFonts w:ascii="Arial" w:hAnsi="Arial" w:cs="Arial"/>
          <w:sz w:val="22"/>
          <w:szCs w:val="22"/>
          <w:lang w:eastAsia="en-AU"/>
        </w:rPr>
        <w:t>focused</w:t>
      </w:r>
      <w:r w:rsidRPr="00AA13D8">
        <w:rPr>
          <w:rFonts w:ascii="Arial" w:hAnsi="Arial" w:cs="Arial"/>
          <w:sz w:val="22"/>
          <w:szCs w:val="22"/>
          <w:lang w:eastAsia="en-AU"/>
        </w:rPr>
        <w:t xml:space="preserve"> questions, open and closed questions </w:t>
      </w:r>
    </w:p>
    <w:p w14:paraId="526A181E" w14:textId="77777777" w:rsidR="003D40FF" w:rsidRPr="00AA13D8" w:rsidRDefault="003D40FF" w:rsidP="003D40FF">
      <w:pPr>
        <w:ind w:left="144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 </w:t>
      </w:r>
    </w:p>
    <w:p w14:paraId="4B2C0C64" w14:textId="77777777" w:rsidR="003D40FF" w:rsidRPr="00AA13D8" w:rsidRDefault="003D40FF" w:rsidP="003D40FF">
      <w:pPr>
        <w:numPr>
          <w:ilvl w:val="0"/>
          <w:numId w:val="12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Identify the focus group criteria</w:t>
      </w:r>
    </w:p>
    <w:p w14:paraId="73E43BD4" w14:textId="4A78F2BA" w:rsidR="003D40FF" w:rsidRPr="00AA13D8" w:rsidRDefault="00C01494" w:rsidP="003D40FF">
      <w:pPr>
        <w:numPr>
          <w:ilvl w:val="0"/>
          <w:numId w:val="4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E.g.,</w:t>
      </w:r>
      <w:r w:rsidR="003D40FF" w:rsidRPr="00AA13D8">
        <w:rPr>
          <w:rFonts w:ascii="Arial" w:hAnsi="Arial" w:cs="Arial"/>
          <w:sz w:val="22"/>
          <w:szCs w:val="22"/>
          <w:lang w:eastAsia="en-AU"/>
        </w:rPr>
        <w:t> by demographics, treatments or services received, diagnoses </w:t>
      </w:r>
    </w:p>
    <w:p w14:paraId="15D83C9D" w14:textId="038C5150" w:rsidR="003D40FF" w:rsidRPr="00AA13D8" w:rsidRDefault="003D40FF" w:rsidP="003D40FF">
      <w:pPr>
        <w:numPr>
          <w:ilvl w:val="0"/>
          <w:numId w:val="4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Plan the invitation </w:t>
      </w:r>
      <w:r w:rsidR="00C01494" w:rsidRPr="00AA13D8">
        <w:rPr>
          <w:rFonts w:ascii="Arial" w:hAnsi="Arial" w:cs="Arial"/>
          <w:sz w:val="22"/>
          <w:szCs w:val="22"/>
          <w:lang w:eastAsia="en-AU"/>
        </w:rPr>
        <w:t>e.g.,</w:t>
      </w:r>
      <w:r w:rsidRPr="00AA13D8">
        <w:rPr>
          <w:rFonts w:ascii="Arial" w:hAnsi="Arial" w:cs="Arial"/>
          <w:sz w:val="22"/>
          <w:szCs w:val="22"/>
          <w:lang w:eastAsia="en-AU"/>
        </w:rPr>
        <w:t xml:space="preserve"> face to face, phone, letter, email </w:t>
      </w:r>
    </w:p>
    <w:p w14:paraId="239A0B9C" w14:textId="77777777" w:rsidR="003D40FF" w:rsidRPr="00AA13D8" w:rsidRDefault="003D40FF" w:rsidP="003D40FF">
      <w:pPr>
        <w:numPr>
          <w:ilvl w:val="0"/>
          <w:numId w:val="4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Select the invitees </w:t>
      </w:r>
    </w:p>
    <w:p w14:paraId="67BC1877" w14:textId="77777777" w:rsidR="003D40FF" w:rsidRPr="00AA13D8" w:rsidRDefault="003D40FF" w:rsidP="003D40FF">
      <w:pPr>
        <w:numPr>
          <w:ilvl w:val="0"/>
          <w:numId w:val="4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Information sheet for invitees: voluntary, confidential, for quality improvement, no impact on their individual care, their honest and open feedback and suggestions are sought.  </w:t>
      </w:r>
    </w:p>
    <w:p w14:paraId="3603814C" w14:textId="77777777" w:rsidR="003D40FF" w:rsidRPr="00AA13D8" w:rsidRDefault="003D40FF" w:rsidP="003D40FF">
      <w:pPr>
        <w:ind w:left="144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 </w:t>
      </w:r>
    </w:p>
    <w:p w14:paraId="3F8401F2" w14:textId="77777777" w:rsidR="003D40FF" w:rsidRPr="00AA13D8" w:rsidRDefault="003D40FF" w:rsidP="003D40FF">
      <w:pPr>
        <w:numPr>
          <w:ilvl w:val="0"/>
          <w:numId w:val="13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Meeting logistics </w:t>
      </w:r>
    </w:p>
    <w:p w14:paraId="464B89BD" w14:textId="77777777" w:rsidR="003D40FF" w:rsidRPr="00AA13D8" w:rsidRDefault="003D40FF" w:rsidP="003D40FF">
      <w:pPr>
        <w:numPr>
          <w:ilvl w:val="0"/>
          <w:numId w:val="48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Date, time, venue, duration, catering, +/- incentives /gifts </w:t>
      </w:r>
    </w:p>
    <w:p w14:paraId="5AEFF5EB" w14:textId="02555333" w:rsidR="003D40FF" w:rsidRPr="00AA13D8" w:rsidRDefault="003D40FF" w:rsidP="003D40FF">
      <w:pPr>
        <w:numPr>
          <w:ilvl w:val="0"/>
          <w:numId w:val="48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 xml:space="preserve">Data recording: deidentified, </w:t>
      </w:r>
      <w:r w:rsidR="00C9622A">
        <w:rPr>
          <w:rFonts w:ascii="Arial" w:hAnsi="Arial" w:cs="Arial"/>
          <w:sz w:val="22"/>
          <w:szCs w:val="22"/>
          <w:lang w:eastAsia="en-AU"/>
        </w:rPr>
        <w:t>scribed</w:t>
      </w:r>
      <w:r w:rsidRPr="00AA13D8">
        <w:rPr>
          <w:rFonts w:ascii="Arial" w:hAnsi="Arial" w:cs="Arial"/>
          <w:sz w:val="22"/>
          <w:szCs w:val="22"/>
          <w:lang w:eastAsia="en-AU"/>
        </w:rPr>
        <w:t xml:space="preserve"> or recorded with </w:t>
      </w:r>
      <w:r w:rsidR="00566398">
        <w:rPr>
          <w:rFonts w:ascii="Arial" w:hAnsi="Arial" w:cs="Arial"/>
          <w:sz w:val="22"/>
          <w:szCs w:val="22"/>
          <w:lang w:eastAsia="en-AU"/>
        </w:rPr>
        <w:t xml:space="preserve">the </w:t>
      </w:r>
      <w:r w:rsidRPr="00AA13D8">
        <w:rPr>
          <w:rFonts w:ascii="Arial" w:hAnsi="Arial" w:cs="Arial"/>
          <w:sz w:val="22"/>
          <w:szCs w:val="22"/>
          <w:lang w:eastAsia="en-AU"/>
        </w:rPr>
        <w:t>consent of each participant </w:t>
      </w:r>
    </w:p>
    <w:p w14:paraId="42BA258B" w14:textId="77777777" w:rsidR="003D40FF" w:rsidRPr="00AA13D8" w:rsidRDefault="003D40FF" w:rsidP="003D40FF">
      <w:pPr>
        <w:ind w:left="144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 </w:t>
      </w:r>
    </w:p>
    <w:p w14:paraId="7A3F11EB" w14:textId="77777777" w:rsidR="003D40FF" w:rsidRPr="00AA13D8" w:rsidRDefault="003D40FF" w:rsidP="003D40FF">
      <w:pPr>
        <w:numPr>
          <w:ilvl w:val="0"/>
          <w:numId w:val="14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lastRenderedPageBreak/>
        <w:t>Facilitator </w:t>
      </w:r>
    </w:p>
    <w:p w14:paraId="609F6F10" w14:textId="77777777" w:rsidR="003D40FF" w:rsidRPr="00AA13D8" w:rsidRDefault="003D40FF" w:rsidP="003D40FF">
      <w:pPr>
        <w:numPr>
          <w:ilvl w:val="0"/>
          <w:numId w:val="4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Preferably experienced in small group facilitation </w:t>
      </w:r>
    </w:p>
    <w:p w14:paraId="5F749B0B" w14:textId="77777777" w:rsidR="003D40FF" w:rsidRPr="00AA13D8" w:rsidRDefault="003D40FF" w:rsidP="003D40FF">
      <w:pPr>
        <w:numPr>
          <w:ilvl w:val="0"/>
          <w:numId w:val="4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Preferably independent of the practice, or at least NOT a clinician or someone involved in the participants’ care </w:t>
      </w:r>
    </w:p>
    <w:p w14:paraId="176CD3DC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</w:p>
    <w:p w14:paraId="450850C0" w14:textId="7284A2CB" w:rsidR="003D40FF" w:rsidRPr="00AA13D8" w:rsidRDefault="003D40FF" w:rsidP="003D40FF">
      <w:pPr>
        <w:numPr>
          <w:ilvl w:val="0"/>
          <w:numId w:val="4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 xml:space="preserve">Uses the discussion topics and questions, allows </w:t>
      </w:r>
      <w:r w:rsidR="002F50CB">
        <w:rPr>
          <w:rFonts w:ascii="Arial" w:hAnsi="Arial" w:cs="Arial"/>
          <w:sz w:val="22"/>
          <w:szCs w:val="22"/>
          <w:lang w:eastAsia="en-AU"/>
        </w:rPr>
        <w:t>free</w:t>
      </w:r>
      <w:r w:rsidRPr="00AA13D8">
        <w:rPr>
          <w:rFonts w:ascii="Arial" w:hAnsi="Arial" w:cs="Arial"/>
          <w:sz w:val="22"/>
          <w:szCs w:val="22"/>
          <w:lang w:eastAsia="en-AU"/>
        </w:rPr>
        <w:t xml:space="preserve"> discussion on the relevant topic/s </w:t>
      </w:r>
    </w:p>
    <w:p w14:paraId="6B0EA792" w14:textId="77777777" w:rsidR="003D40FF" w:rsidRPr="00AA13D8" w:rsidRDefault="003D40FF" w:rsidP="003D40FF">
      <w:pPr>
        <w:numPr>
          <w:ilvl w:val="0"/>
          <w:numId w:val="4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Sets the tone of and facilitates respectful inclusion in the discussion, confidentiality </w:t>
      </w:r>
    </w:p>
    <w:p w14:paraId="2C3F735E" w14:textId="77777777" w:rsidR="003D40FF" w:rsidRPr="00AA13D8" w:rsidRDefault="003D40FF" w:rsidP="003D40FF">
      <w:pPr>
        <w:numPr>
          <w:ilvl w:val="0"/>
          <w:numId w:val="4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Encourages suggestions for quality improvement </w:t>
      </w:r>
    </w:p>
    <w:p w14:paraId="1939A336" w14:textId="65AC3F77" w:rsidR="003D40FF" w:rsidRPr="00AA13D8" w:rsidRDefault="003D40FF" w:rsidP="003D40FF">
      <w:pPr>
        <w:numPr>
          <w:ilvl w:val="0"/>
          <w:numId w:val="4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 xml:space="preserve">Allows other topics if there is </w:t>
      </w:r>
      <w:r w:rsidR="002F50CB">
        <w:rPr>
          <w:rFonts w:ascii="Arial" w:hAnsi="Arial" w:cs="Arial"/>
          <w:sz w:val="22"/>
          <w:szCs w:val="22"/>
          <w:lang w:eastAsia="en-AU"/>
        </w:rPr>
        <w:t xml:space="preserve">the </w:t>
      </w:r>
      <w:r w:rsidRPr="00AA13D8">
        <w:rPr>
          <w:rFonts w:ascii="Arial" w:hAnsi="Arial" w:cs="Arial"/>
          <w:sz w:val="22"/>
          <w:szCs w:val="22"/>
          <w:lang w:eastAsia="en-AU"/>
        </w:rPr>
        <w:t>time at the end of the discussion </w:t>
      </w:r>
    </w:p>
    <w:p w14:paraId="5336FBB9" w14:textId="77777777" w:rsidR="003D40FF" w:rsidRPr="00AA13D8" w:rsidRDefault="003D40FF" w:rsidP="003D40FF">
      <w:pPr>
        <w:numPr>
          <w:ilvl w:val="0"/>
          <w:numId w:val="4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Concludes meeting, thanks participants, informs when summary will be communicated </w:t>
      </w:r>
    </w:p>
    <w:p w14:paraId="7F63CF61" w14:textId="77777777" w:rsidR="003D40FF" w:rsidRPr="00233D3B" w:rsidRDefault="003D40FF" w:rsidP="003D40FF">
      <w:pPr>
        <w:ind w:left="144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3317C103" w14:textId="77777777" w:rsidR="003D40FF" w:rsidRPr="00233D3B" w:rsidRDefault="003D40FF" w:rsidP="003D40FF">
      <w:pPr>
        <w:numPr>
          <w:ilvl w:val="0"/>
          <w:numId w:val="15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  <w:lang w:eastAsia="en-AU"/>
        </w:rPr>
        <w:t>Data analysis</w:t>
      </w:r>
    </w:p>
    <w:p w14:paraId="315464D6" w14:textId="7DC0A735" w:rsidR="003D40FF" w:rsidRPr="00233D3B" w:rsidRDefault="003D40FF" w:rsidP="003D40FF">
      <w:pPr>
        <w:numPr>
          <w:ilvl w:val="0"/>
          <w:numId w:val="50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 xml:space="preserve">Results are summarised in </w:t>
      </w:r>
      <w:r w:rsidR="00FE70E1">
        <w:rPr>
          <w:rFonts w:ascii="Arial" w:hAnsi="Arial" w:cs="Arial"/>
          <w:sz w:val="22"/>
          <w:szCs w:val="22"/>
          <w:lang w:eastAsia="en-AU"/>
        </w:rPr>
        <w:t xml:space="preserve">a </w:t>
      </w:r>
      <w:r w:rsidRPr="00233D3B">
        <w:rPr>
          <w:rFonts w:ascii="Arial" w:hAnsi="Arial" w:cs="Arial"/>
          <w:sz w:val="22"/>
          <w:szCs w:val="22"/>
          <w:lang w:eastAsia="en-AU"/>
        </w:rPr>
        <w:t>qualitative and quantitative manner </w:t>
      </w:r>
    </w:p>
    <w:p w14:paraId="0DAD29EE" w14:textId="3F4918D5" w:rsidR="003D40FF" w:rsidRPr="00233D3B" w:rsidRDefault="003D40FF" w:rsidP="003D40FF">
      <w:pPr>
        <w:numPr>
          <w:ilvl w:val="0"/>
          <w:numId w:val="50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 xml:space="preserve">Results are analysed regarding areas of strength, gaps in service, </w:t>
      </w:r>
      <w:r w:rsidR="00FE70E1">
        <w:rPr>
          <w:rFonts w:ascii="Arial" w:hAnsi="Arial" w:cs="Arial"/>
          <w:sz w:val="22"/>
          <w:szCs w:val="22"/>
          <w:lang w:eastAsia="en-AU"/>
        </w:rPr>
        <w:t xml:space="preserve">and 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areas </w:t>
      </w:r>
      <w:r w:rsidR="00E73EB1">
        <w:rPr>
          <w:rFonts w:ascii="Arial" w:hAnsi="Arial" w:cs="Arial"/>
          <w:sz w:val="22"/>
          <w:szCs w:val="22"/>
          <w:lang w:eastAsia="en-AU"/>
        </w:rPr>
        <w:t>that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 need addressing </w:t>
      </w:r>
    </w:p>
    <w:p w14:paraId="472E4E2D" w14:textId="77777777" w:rsidR="003D40FF" w:rsidRPr="00233D3B" w:rsidRDefault="003D40FF" w:rsidP="003D40FF">
      <w:pPr>
        <w:numPr>
          <w:ilvl w:val="0"/>
          <w:numId w:val="50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Strategies for improvement are discussed in the practice team and defined using SMART terminology </w:t>
      </w:r>
    </w:p>
    <w:p w14:paraId="5679EF76" w14:textId="77777777" w:rsidR="003D40FF" w:rsidRPr="00233D3B" w:rsidRDefault="003D40FF" w:rsidP="003D40FF">
      <w:pPr>
        <w:ind w:left="144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1EE456EA" w14:textId="77777777" w:rsidR="003D40FF" w:rsidRPr="00233D3B" w:rsidRDefault="003D40FF" w:rsidP="003D40FF">
      <w:pPr>
        <w:numPr>
          <w:ilvl w:val="0"/>
          <w:numId w:val="16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R</w:t>
      </w:r>
      <w:r>
        <w:rPr>
          <w:rFonts w:ascii="Arial" w:hAnsi="Arial" w:cs="Arial"/>
          <w:sz w:val="22"/>
          <w:szCs w:val="22"/>
          <w:lang w:eastAsia="en-AU"/>
        </w:rPr>
        <w:t>eporting</w:t>
      </w: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38E708B4" w14:textId="5A58EBDE" w:rsidR="003D40FF" w:rsidRPr="00233D3B" w:rsidRDefault="003D40FF" w:rsidP="003D40FF">
      <w:pPr>
        <w:numPr>
          <w:ilvl w:val="0"/>
          <w:numId w:val="51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Within the practice</w:t>
      </w:r>
      <w:r>
        <w:rPr>
          <w:rFonts w:ascii="Arial" w:hAnsi="Arial" w:cs="Arial"/>
          <w:sz w:val="22"/>
          <w:szCs w:val="22"/>
          <w:lang w:eastAsia="en-AU"/>
        </w:rPr>
        <w:t>,</w:t>
      </w:r>
      <w:r w:rsidRPr="00233D3B">
        <w:rPr>
          <w:rFonts w:ascii="Arial" w:hAnsi="Arial" w:cs="Arial"/>
          <w:sz w:val="22"/>
          <w:szCs w:val="22"/>
          <w:lang w:eastAsia="en-AU"/>
        </w:rPr>
        <w:t> </w:t>
      </w:r>
      <w:r w:rsidR="00C01494" w:rsidRPr="00233D3B">
        <w:rPr>
          <w:rFonts w:ascii="Arial" w:hAnsi="Arial" w:cs="Arial"/>
          <w:sz w:val="22"/>
          <w:szCs w:val="22"/>
          <w:lang w:eastAsia="en-AU"/>
        </w:rPr>
        <w:t>e</w:t>
      </w:r>
      <w:r w:rsidR="00C01494">
        <w:rPr>
          <w:rFonts w:ascii="Arial" w:hAnsi="Arial" w:cs="Arial"/>
          <w:sz w:val="22"/>
          <w:szCs w:val="22"/>
          <w:lang w:eastAsia="en-AU"/>
        </w:rPr>
        <w:t>.</w:t>
      </w:r>
      <w:r w:rsidR="00C01494" w:rsidRPr="00233D3B">
        <w:rPr>
          <w:rFonts w:ascii="Arial" w:hAnsi="Arial" w:cs="Arial"/>
          <w:sz w:val="22"/>
          <w:szCs w:val="22"/>
          <w:lang w:eastAsia="en-AU"/>
        </w:rPr>
        <w:t>g</w:t>
      </w:r>
      <w:r w:rsidR="00C01494">
        <w:rPr>
          <w:rFonts w:ascii="Arial" w:hAnsi="Arial" w:cs="Arial"/>
          <w:sz w:val="22"/>
          <w:szCs w:val="22"/>
          <w:lang w:eastAsia="en-AU"/>
        </w:rPr>
        <w:t>.,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 summarising </w:t>
      </w:r>
      <w:r w:rsidR="00E73EB1">
        <w:rPr>
          <w:rFonts w:ascii="Arial" w:hAnsi="Arial" w:cs="Arial"/>
          <w:sz w:val="22"/>
          <w:szCs w:val="22"/>
          <w:lang w:eastAsia="en-AU"/>
        </w:rPr>
        <w:t>reports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 and action </w:t>
      </w:r>
      <w:r w:rsidR="00E73EB1">
        <w:rPr>
          <w:rFonts w:ascii="Arial" w:hAnsi="Arial" w:cs="Arial"/>
          <w:sz w:val="22"/>
          <w:szCs w:val="22"/>
          <w:lang w:eastAsia="en-AU"/>
        </w:rPr>
        <w:t>plans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 at practice meetings </w:t>
      </w:r>
    </w:p>
    <w:p w14:paraId="1245B5FD" w14:textId="5ED96168" w:rsidR="003D40FF" w:rsidRPr="00233D3B" w:rsidRDefault="003D40FF" w:rsidP="003D40FF">
      <w:pPr>
        <w:numPr>
          <w:ilvl w:val="0"/>
          <w:numId w:val="51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To the focus group</w:t>
      </w:r>
      <w:r>
        <w:rPr>
          <w:rFonts w:ascii="Arial" w:hAnsi="Arial" w:cs="Arial"/>
          <w:sz w:val="22"/>
          <w:szCs w:val="22"/>
          <w:lang w:eastAsia="en-AU"/>
        </w:rPr>
        <w:t>,</w:t>
      </w:r>
      <w:r w:rsidRPr="00233D3B">
        <w:rPr>
          <w:rFonts w:ascii="Arial" w:hAnsi="Arial" w:cs="Arial"/>
          <w:sz w:val="22"/>
          <w:szCs w:val="22"/>
          <w:lang w:eastAsia="en-AU"/>
        </w:rPr>
        <w:t> </w:t>
      </w:r>
      <w:r w:rsidR="00C01494" w:rsidRPr="00233D3B">
        <w:rPr>
          <w:rFonts w:ascii="Arial" w:hAnsi="Arial" w:cs="Arial"/>
          <w:sz w:val="22"/>
          <w:szCs w:val="22"/>
          <w:lang w:eastAsia="en-AU"/>
        </w:rPr>
        <w:t>e</w:t>
      </w:r>
      <w:r w:rsidR="00C01494">
        <w:rPr>
          <w:rFonts w:ascii="Arial" w:hAnsi="Arial" w:cs="Arial"/>
          <w:sz w:val="22"/>
          <w:szCs w:val="22"/>
          <w:lang w:eastAsia="en-AU"/>
        </w:rPr>
        <w:t>.</w:t>
      </w:r>
      <w:r w:rsidR="00C01494" w:rsidRPr="00233D3B">
        <w:rPr>
          <w:rFonts w:ascii="Arial" w:hAnsi="Arial" w:cs="Arial"/>
          <w:sz w:val="22"/>
          <w:szCs w:val="22"/>
          <w:lang w:eastAsia="en-AU"/>
        </w:rPr>
        <w:t>g</w:t>
      </w:r>
      <w:r w:rsidR="00C01494">
        <w:rPr>
          <w:rFonts w:ascii="Arial" w:hAnsi="Arial" w:cs="Arial"/>
          <w:sz w:val="22"/>
          <w:szCs w:val="22"/>
          <w:lang w:eastAsia="en-AU"/>
        </w:rPr>
        <w:t>.,</w:t>
      </w:r>
      <w:r w:rsidRPr="00233D3B">
        <w:rPr>
          <w:rFonts w:ascii="Arial" w:hAnsi="Arial" w:cs="Arial"/>
          <w:sz w:val="22"/>
          <w:szCs w:val="22"/>
          <w:lang w:eastAsia="en-AU"/>
        </w:rPr>
        <w:t> by letter thanking them and summarising findings and an outline of actions to be taken  </w:t>
      </w:r>
    </w:p>
    <w:p w14:paraId="17636129" w14:textId="0359F95C" w:rsidR="003D40FF" w:rsidRPr="00233D3B" w:rsidRDefault="003D40FF" w:rsidP="003D40FF">
      <w:pPr>
        <w:numPr>
          <w:ilvl w:val="0"/>
          <w:numId w:val="51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To the patients in general</w:t>
      </w:r>
      <w:r>
        <w:rPr>
          <w:rFonts w:ascii="Arial" w:hAnsi="Arial" w:cs="Arial"/>
          <w:sz w:val="22"/>
          <w:szCs w:val="22"/>
          <w:lang w:eastAsia="en-AU"/>
        </w:rPr>
        <w:t xml:space="preserve"> - </w:t>
      </w:r>
      <w:r w:rsidRPr="00233D3B">
        <w:rPr>
          <w:rFonts w:ascii="Arial" w:hAnsi="Arial" w:cs="Arial"/>
          <w:sz w:val="22"/>
          <w:szCs w:val="22"/>
          <w:lang w:eastAsia="en-AU"/>
        </w:rPr>
        <w:t>similar to focus group summary and outline of actions</w:t>
      </w:r>
      <w:r>
        <w:rPr>
          <w:rFonts w:ascii="Arial" w:hAnsi="Arial" w:cs="Arial"/>
          <w:sz w:val="22"/>
          <w:szCs w:val="22"/>
          <w:lang w:eastAsia="en-AU"/>
        </w:rPr>
        <w:t>,</w:t>
      </w:r>
      <w:r w:rsidRPr="00233D3B">
        <w:rPr>
          <w:rFonts w:ascii="Arial" w:hAnsi="Arial" w:cs="Arial"/>
          <w:sz w:val="22"/>
          <w:szCs w:val="22"/>
          <w:lang w:eastAsia="en-AU"/>
        </w:rPr>
        <w:t> </w:t>
      </w:r>
      <w:r w:rsidR="00C01494" w:rsidRPr="00233D3B">
        <w:rPr>
          <w:rFonts w:ascii="Arial" w:hAnsi="Arial" w:cs="Arial"/>
          <w:sz w:val="22"/>
          <w:szCs w:val="22"/>
          <w:lang w:eastAsia="en-AU"/>
        </w:rPr>
        <w:t>e</w:t>
      </w:r>
      <w:r w:rsidR="00C01494">
        <w:rPr>
          <w:rFonts w:ascii="Arial" w:hAnsi="Arial" w:cs="Arial"/>
          <w:sz w:val="22"/>
          <w:szCs w:val="22"/>
          <w:lang w:eastAsia="en-AU"/>
        </w:rPr>
        <w:t>.</w:t>
      </w:r>
      <w:r w:rsidR="00C01494" w:rsidRPr="00233D3B">
        <w:rPr>
          <w:rFonts w:ascii="Arial" w:hAnsi="Arial" w:cs="Arial"/>
          <w:sz w:val="22"/>
          <w:szCs w:val="22"/>
          <w:lang w:eastAsia="en-AU"/>
        </w:rPr>
        <w:t>g</w:t>
      </w:r>
      <w:r w:rsidR="00C01494">
        <w:rPr>
          <w:rFonts w:ascii="Arial" w:hAnsi="Arial" w:cs="Arial"/>
          <w:sz w:val="22"/>
          <w:szCs w:val="22"/>
          <w:lang w:eastAsia="en-AU"/>
        </w:rPr>
        <w:t>.,</w:t>
      </w:r>
      <w:r w:rsidRPr="00233D3B">
        <w:rPr>
          <w:rFonts w:ascii="Arial" w:hAnsi="Arial" w:cs="Arial"/>
          <w:sz w:val="22"/>
          <w:szCs w:val="22"/>
          <w:lang w:eastAsia="en-AU"/>
        </w:rPr>
        <w:t> in practice newsletter, notice board or website  </w:t>
      </w:r>
    </w:p>
    <w:p w14:paraId="5A9328DA" w14:textId="6F47EE06" w:rsidR="003D40FF" w:rsidRPr="00233D3B" w:rsidRDefault="003D40FF" w:rsidP="003D40FF">
      <w:pPr>
        <w:numPr>
          <w:ilvl w:val="0"/>
          <w:numId w:val="51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  <w:lang w:eastAsia="en-AU"/>
        </w:rPr>
        <w:t xml:space="preserve">Claim </w:t>
      </w:r>
      <w:r w:rsidR="00942F8C">
        <w:rPr>
          <w:rFonts w:ascii="Arial" w:hAnsi="Arial" w:cs="Arial"/>
          <w:sz w:val="22"/>
          <w:szCs w:val="22"/>
          <w:lang w:eastAsia="en-AU"/>
        </w:rPr>
        <w:t>CPD</w:t>
      </w:r>
      <w:r>
        <w:rPr>
          <w:rFonts w:ascii="Arial" w:hAnsi="Arial" w:cs="Arial"/>
          <w:sz w:val="22"/>
          <w:szCs w:val="22"/>
          <w:lang w:eastAsia="en-AU"/>
        </w:rPr>
        <w:t xml:space="preserve"> hours in your PD portfolio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 using </w:t>
      </w:r>
      <w:r w:rsidR="00E73EB1">
        <w:rPr>
          <w:rFonts w:ascii="Arial" w:hAnsi="Arial" w:cs="Arial"/>
          <w:sz w:val="22"/>
          <w:szCs w:val="22"/>
          <w:lang w:eastAsia="en-AU"/>
        </w:rPr>
        <w:t xml:space="preserve">the </w:t>
      </w:r>
      <w:r w:rsidRPr="00233D3B">
        <w:rPr>
          <w:rFonts w:ascii="Arial" w:hAnsi="Arial" w:cs="Arial"/>
          <w:sz w:val="22"/>
          <w:szCs w:val="22"/>
          <w:lang w:eastAsia="en-AU"/>
        </w:rPr>
        <w:t>reporting form   </w:t>
      </w:r>
    </w:p>
    <w:p w14:paraId="5A930D8F" w14:textId="77777777" w:rsidR="003D40FF" w:rsidRPr="00233D3B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567C0309" w14:textId="77777777" w:rsidR="003D40FF" w:rsidRPr="00233D3B" w:rsidRDefault="003D40FF" w:rsidP="003D40FF">
      <w:pPr>
        <w:textAlignment w:val="baseline"/>
        <w:rPr>
          <w:rFonts w:ascii="Arial" w:hAnsi="Arial" w:cs="Arial"/>
          <w:b/>
          <w:bCs/>
          <w:sz w:val="22"/>
          <w:szCs w:val="22"/>
          <w:lang w:eastAsia="en-AU"/>
        </w:rPr>
      </w:pPr>
      <w:r w:rsidRPr="00935E00">
        <w:rPr>
          <w:rFonts w:ascii="Arial" w:hAnsi="Arial" w:cs="Arial"/>
          <w:b/>
          <w:bCs/>
          <w:sz w:val="22"/>
          <w:szCs w:val="22"/>
          <w:lang w:eastAsia="en-AU"/>
        </w:rPr>
        <w:t>INTERVIEWS</w:t>
      </w:r>
    </w:p>
    <w:p w14:paraId="6E8D532C" w14:textId="77777777" w:rsidR="003D40FF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3EBCB632" w14:textId="77777777" w:rsidR="003D40FF" w:rsidRPr="00233D3B" w:rsidRDefault="003D40FF" w:rsidP="003D40FF">
      <w:pPr>
        <w:textAlignment w:val="baseline"/>
        <w:rPr>
          <w:rFonts w:ascii="Arial" w:hAnsi="Arial" w:cs="Arial"/>
          <w:b/>
          <w:bCs/>
          <w:sz w:val="22"/>
          <w:szCs w:val="22"/>
          <w:lang w:eastAsia="en-AU"/>
        </w:rPr>
      </w:pPr>
      <w:r w:rsidRPr="00935E00">
        <w:rPr>
          <w:rFonts w:ascii="Arial" w:hAnsi="Arial" w:cs="Arial"/>
          <w:b/>
          <w:bCs/>
          <w:sz w:val="22"/>
          <w:szCs w:val="22"/>
          <w:lang w:eastAsia="en-AU"/>
        </w:rPr>
        <w:t>Individual interviews</w:t>
      </w:r>
    </w:p>
    <w:p w14:paraId="68A675B4" w14:textId="77777777" w:rsidR="003D40FF" w:rsidRPr="00233D3B" w:rsidRDefault="003D40FF" w:rsidP="003D40FF">
      <w:pPr>
        <w:numPr>
          <w:ilvl w:val="0"/>
          <w:numId w:val="17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These are planned one-on-one discussions between an interviewer and a patient.  </w:t>
      </w:r>
    </w:p>
    <w:p w14:paraId="54FE568D" w14:textId="77777777" w:rsidR="003D40FF" w:rsidRPr="00233D3B" w:rsidRDefault="003D40FF" w:rsidP="003D40FF">
      <w:pPr>
        <w:numPr>
          <w:ilvl w:val="0"/>
          <w:numId w:val="17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Patients are asked predetermined questions about their experiences in practice. </w:t>
      </w:r>
    </w:p>
    <w:p w14:paraId="3C4B4919" w14:textId="77777777" w:rsidR="003D40FF" w:rsidRPr="00233D3B" w:rsidRDefault="003D40FF" w:rsidP="003D40FF">
      <w:pPr>
        <w:numPr>
          <w:ilvl w:val="0"/>
          <w:numId w:val="17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Responses can provide quantitative and qualitative information.  </w:t>
      </w:r>
    </w:p>
    <w:p w14:paraId="2F4010CF" w14:textId="77777777" w:rsidR="003D40FF" w:rsidRPr="00233D3B" w:rsidRDefault="003D40FF" w:rsidP="003D40FF">
      <w:pPr>
        <w:numPr>
          <w:ilvl w:val="0"/>
          <w:numId w:val="18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Questions can cover a theme and or specific questions.  </w:t>
      </w:r>
    </w:p>
    <w:p w14:paraId="47D1AF0A" w14:textId="77777777" w:rsidR="003D40FF" w:rsidRPr="00233D3B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5234E44E" w14:textId="77777777" w:rsidR="003D40FF" w:rsidRPr="00233D3B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b/>
          <w:bCs/>
          <w:sz w:val="22"/>
          <w:szCs w:val="22"/>
          <w:lang w:eastAsia="en-AU"/>
        </w:rPr>
        <w:t>Structured interviews</w:t>
      </w:r>
    </w:p>
    <w:p w14:paraId="52275DB9" w14:textId="77777777" w:rsidR="003D40FF" w:rsidRPr="00233D3B" w:rsidRDefault="003D40FF" w:rsidP="003D40FF">
      <w:pPr>
        <w:numPr>
          <w:ilvl w:val="0"/>
          <w:numId w:val="19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Provide quantitative information. </w:t>
      </w:r>
    </w:p>
    <w:p w14:paraId="4B4376CC" w14:textId="77777777" w:rsidR="003D40FF" w:rsidRPr="00233D3B" w:rsidRDefault="003D40FF" w:rsidP="003D40FF">
      <w:pPr>
        <w:numPr>
          <w:ilvl w:val="0"/>
          <w:numId w:val="19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Mimic a written questionnaire by using specified questions and a range of answer options. </w:t>
      </w:r>
    </w:p>
    <w:p w14:paraId="76313BDC" w14:textId="77777777" w:rsidR="003D40FF" w:rsidRPr="00233D3B" w:rsidRDefault="003D40FF" w:rsidP="003D40FF">
      <w:pPr>
        <w:numPr>
          <w:ilvl w:val="0"/>
          <w:numId w:val="20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All participants are interviewed using the same structure </w:t>
      </w:r>
    </w:p>
    <w:p w14:paraId="59D25943" w14:textId="7D94E238" w:rsidR="003D40FF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53B77FBE" w14:textId="77777777" w:rsidR="003D40FF" w:rsidRPr="00233D3B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</w:p>
    <w:p w14:paraId="75B7405E" w14:textId="77777777" w:rsidR="003D40FF" w:rsidRPr="00233D3B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b/>
          <w:bCs/>
          <w:sz w:val="22"/>
          <w:szCs w:val="22"/>
          <w:lang w:eastAsia="en-AU"/>
        </w:rPr>
        <w:t>Semi-structured interviews</w:t>
      </w:r>
    </w:p>
    <w:p w14:paraId="122D5EF8" w14:textId="77777777" w:rsidR="003D40FF" w:rsidRPr="00233D3B" w:rsidRDefault="003D40FF" w:rsidP="003D40FF">
      <w:pPr>
        <w:numPr>
          <w:ilvl w:val="0"/>
          <w:numId w:val="21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Follow themes </w:t>
      </w:r>
    </w:p>
    <w:p w14:paraId="71A11DA4" w14:textId="77777777" w:rsidR="003D40FF" w:rsidRPr="00233D3B" w:rsidRDefault="003D40FF" w:rsidP="003D40FF">
      <w:pPr>
        <w:numPr>
          <w:ilvl w:val="0"/>
          <w:numId w:val="21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Have some predetermined questions </w:t>
      </w:r>
    </w:p>
    <w:p w14:paraId="4CFB1CB4" w14:textId="77777777" w:rsidR="003D40FF" w:rsidRPr="00233D3B" w:rsidRDefault="003D40FF" w:rsidP="003D40FF">
      <w:pPr>
        <w:numPr>
          <w:ilvl w:val="0"/>
          <w:numId w:val="22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Use open and closed questions </w:t>
      </w:r>
    </w:p>
    <w:p w14:paraId="5889169B" w14:textId="2A8C3225" w:rsidR="003D40FF" w:rsidRPr="00233D3B" w:rsidRDefault="003D40FF" w:rsidP="003D40FF">
      <w:pPr>
        <w:numPr>
          <w:ilvl w:val="0"/>
          <w:numId w:val="22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Allow for adaptation of the questions by the interviewer, </w:t>
      </w:r>
      <w:r w:rsidR="00C01494" w:rsidRPr="00233D3B">
        <w:rPr>
          <w:rFonts w:ascii="Arial" w:hAnsi="Arial" w:cs="Arial"/>
          <w:sz w:val="22"/>
          <w:szCs w:val="22"/>
          <w:lang w:eastAsia="en-AU"/>
        </w:rPr>
        <w:t>e</w:t>
      </w:r>
      <w:r w:rsidR="00C01494">
        <w:rPr>
          <w:rFonts w:ascii="Arial" w:hAnsi="Arial" w:cs="Arial"/>
          <w:sz w:val="22"/>
          <w:szCs w:val="22"/>
          <w:lang w:eastAsia="en-AU"/>
        </w:rPr>
        <w:t>.</w:t>
      </w:r>
      <w:r w:rsidR="00C01494" w:rsidRPr="00233D3B">
        <w:rPr>
          <w:rFonts w:ascii="Arial" w:hAnsi="Arial" w:cs="Arial"/>
          <w:sz w:val="22"/>
          <w:szCs w:val="22"/>
          <w:lang w:eastAsia="en-AU"/>
        </w:rPr>
        <w:t>g</w:t>
      </w:r>
      <w:r w:rsidR="00C01494">
        <w:rPr>
          <w:rFonts w:ascii="Arial" w:hAnsi="Arial" w:cs="Arial"/>
          <w:sz w:val="22"/>
          <w:szCs w:val="22"/>
          <w:lang w:eastAsia="en-AU"/>
        </w:rPr>
        <w:t>.,</w:t>
      </w:r>
      <w:r w:rsidRPr="00233D3B">
        <w:rPr>
          <w:rFonts w:ascii="Arial" w:hAnsi="Arial" w:cs="Arial"/>
          <w:sz w:val="22"/>
          <w:szCs w:val="22"/>
          <w:lang w:eastAsia="en-AU"/>
        </w:rPr>
        <w:t> rewording them, reordering them </w:t>
      </w:r>
    </w:p>
    <w:p w14:paraId="1E3523C2" w14:textId="53807D27" w:rsidR="003D40FF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034E323D" w14:textId="1E48B810" w:rsidR="00C01494" w:rsidRDefault="00C01494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</w:p>
    <w:p w14:paraId="66C9F362" w14:textId="77777777" w:rsidR="00C01494" w:rsidRPr="00233D3B" w:rsidRDefault="00C01494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</w:p>
    <w:p w14:paraId="77A98F15" w14:textId="77777777" w:rsidR="003D40FF" w:rsidRPr="00233D3B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lastRenderedPageBreak/>
        <w:t> </w:t>
      </w:r>
      <w:r>
        <w:rPr>
          <w:rFonts w:ascii="Arial" w:hAnsi="Arial" w:cs="Arial"/>
          <w:b/>
          <w:bCs/>
          <w:sz w:val="22"/>
          <w:szCs w:val="22"/>
          <w:lang w:eastAsia="en-AU"/>
        </w:rPr>
        <w:t>Unstructured interviews</w:t>
      </w: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3EE30F04" w14:textId="77777777" w:rsidR="003D40FF" w:rsidRPr="00233D3B" w:rsidRDefault="003D40FF" w:rsidP="003D40FF">
      <w:pPr>
        <w:numPr>
          <w:ilvl w:val="0"/>
          <w:numId w:val="23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No standardised questions</w:t>
      </w:r>
    </w:p>
    <w:p w14:paraId="27C3E5FF" w14:textId="77777777" w:rsidR="003D40FF" w:rsidRPr="00AA13D8" w:rsidRDefault="003D40FF" w:rsidP="003D40FF">
      <w:pPr>
        <w:numPr>
          <w:ilvl w:val="0"/>
          <w:numId w:val="23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More conversational style </w:t>
      </w:r>
    </w:p>
    <w:p w14:paraId="215B1D70" w14:textId="5829FBEA" w:rsidR="003D40FF" w:rsidRPr="00AA13D8" w:rsidRDefault="003D40FF" w:rsidP="003D40FF">
      <w:pPr>
        <w:numPr>
          <w:ilvl w:val="0"/>
          <w:numId w:val="23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 xml:space="preserve">Allow </w:t>
      </w:r>
      <w:r w:rsidR="00E73EB1">
        <w:rPr>
          <w:rFonts w:ascii="Arial" w:hAnsi="Arial" w:cs="Arial"/>
          <w:sz w:val="22"/>
          <w:szCs w:val="22"/>
          <w:lang w:eastAsia="en-AU"/>
        </w:rPr>
        <w:t>follow-up</w:t>
      </w:r>
      <w:r w:rsidRPr="00AA13D8">
        <w:rPr>
          <w:rFonts w:ascii="Arial" w:hAnsi="Arial" w:cs="Arial"/>
          <w:sz w:val="22"/>
          <w:szCs w:val="22"/>
          <w:lang w:eastAsia="en-AU"/>
        </w:rPr>
        <w:t xml:space="preserve"> of answers </w:t>
      </w:r>
    </w:p>
    <w:p w14:paraId="3F851533" w14:textId="77777777" w:rsidR="003D40FF" w:rsidRPr="00AA13D8" w:rsidRDefault="003D40FF" w:rsidP="003D40FF">
      <w:pPr>
        <w:numPr>
          <w:ilvl w:val="0"/>
          <w:numId w:val="23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Allow deviation of discussion </w:t>
      </w:r>
    </w:p>
    <w:p w14:paraId="6F8B1240" w14:textId="77777777" w:rsidR="003D40FF" w:rsidRPr="00AA13D8" w:rsidRDefault="003D40FF" w:rsidP="003D40FF">
      <w:pPr>
        <w:numPr>
          <w:ilvl w:val="0"/>
          <w:numId w:val="24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More open questions  </w:t>
      </w:r>
    </w:p>
    <w:p w14:paraId="7B9AECE7" w14:textId="0494F8F3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 </w:t>
      </w:r>
    </w:p>
    <w:p w14:paraId="017F5A59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b/>
          <w:bCs/>
          <w:sz w:val="22"/>
          <w:szCs w:val="22"/>
          <w:lang w:eastAsia="en-AU"/>
        </w:rPr>
        <w:t>Participant selection</w:t>
      </w:r>
    </w:p>
    <w:p w14:paraId="0DB9C8B3" w14:textId="77777777" w:rsidR="003D40FF" w:rsidRPr="00AA13D8" w:rsidRDefault="003D40FF" w:rsidP="003D40FF">
      <w:pPr>
        <w:numPr>
          <w:ilvl w:val="0"/>
          <w:numId w:val="25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Often selective, can be random </w:t>
      </w:r>
    </w:p>
    <w:p w14:paraId="2B552FA1" w14:textId="77777777" w:rsidR="003D40FF" w:rsidRPr="00AA13D8" w:rsidRDefault="003D40FF" w:rsidP="003D40FF">
      <w:pPr>
        <w:numPr>
          <w:ilvl w:val="0"/>
          <w:numId w:val="25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Suitable to the question posed/information sought </w:t>
      </w:r>
    </w:p>
    <w:p w14:paraId="7E110618" w14:textId="01DE4F6B" w:rsidR="003D40FF" w:rsidRPr="00AA13D8" w:rsidRDefault="00C01494" w:rsidP="003D40FF">
      <w:pPr>
        <w:numPr>
          <w:ilvl w:val="0"/>
          <w:numId w:val="26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E.g.,</w:t>
      </w:r>
      <w:r w:rsidR="003D40FF" w:rsidRPr="00AA13D8">
        <w:rPr>
          <w:rFonts w:ascii="Arial" w:hAnsi="Arial" w:cs="Arial"/>
          <w:sz w:val="22"/>
          <w:szCs w:val="22"/>
          <w:lang w:eastAsia="en-AU"/>
        </w:rPr>
        <w:t> long-term patients, new patients, particular procedures or diagnoses, subspecialty care use, specific demographics  </w:t>
      </w:r>
    </w:p>
    <w:p w14:paraId="6E23BDAA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 </w:t>
      </w:r>
    </w:p>
    <w:p w14:paraId="6C301D6A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b/>
          <w:bCs/>
          <w:sz w:val="22"/>
          <w:szCs w:val="22"/>
          <w:lang w:eastAsia="en-AU"/>
        </w:rPr>
        <w:t>Inviting participation</w:t>
      </w:r>
    </w:p>
    <w:p w14:paraId="0CE552B0" w14:textId="7CF6E492" w:rsidR="003D40FF" w:rsidRPr="00AA13D8" w:rsidRDefault="003D40FF" w:rsidP="003D40FF">
      <w:pPr>
        <w:pStyle w:val="ListParagraph"/>
        <w:numPr>
          <w:ilvl w:val="0"/>
          <w:numId w:val="52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 xml:space="preserve">Letter explaining </w:t>
      </w:r>
      <w:r w:rsidR="003B24B6">
        <w:rPr>
          <w:rFonts w:ascii="Arial" w:hAnsi="Arial" w:cs="Arial"/>
          <w:sz w:val="22"/>
          <w:szCs w:val="22"/>
          <w:lang w:eastAsia="en-AU"/>
        </w:rPr>
        <w:t xml:space="preserve">the </w:t>
      </w:r>
      <w:r w:rsidRPr="00AA13D8">
        <w:rPr>
          <w:rFonts w:ascii="Arial" w:hAnsi="Arial" w:cs="Arial"/>
          <w:sz w:val="22"/>
          <w:szCs w:val="22"/>
          <w:lang w:eastAsia="en-AU"/>
        </w:rPr>
        <w:t>purpose, seeking open and honest feedback and suggestions for quality improvement and better patient care, confidentiality, voluntary, unrelated to their care, logistics, interview recording (scribe or audio), independent interviewer, subsequent feedback, +/- incentives information. </w:t>
      </w:r>
    </w:p>
    <w:p w14:paraId="54A1E20F" w14:textId="77777777" w:rsidR="003D40FF" w:rsidRPr="00AA13D8" w:rsidRDefault="003D40FF" w:rsidP="003D40FF">
      <w:pPr>
        <w:pStyle w:val="ListParagraph"/>
        <w:numPr>
          <w:ilvl w:val="0"/>
          <w:numId w:val="52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Invitation can be given face to face, phone or email.  </w:t>
      </w:r>
    </w:p>
    <w:p w14:paraId="616A3529" w14:textId="77777777" w:rsidR="003D40FF" w:rsidRPr="00AA13D8" w:rsidRDefault="003D40FF" w:rsidP="003D40FF">
      <w:p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 </w:t>
      </w:r>
      <w:r w:rsidRPr="00AA13D8">
        <w:rPr>
          <w:rFonts w:ascii="Arial" w:hAnsi="Arial" w:cs="Arial"/>
          <w:b/>
          <w:bCs/>
          <w:sz w:val="22"/>
          <w:szCs w:val="22"/>
          <w:lang w:eastAsia="en-AU"/>
        </w:rPr>
        <w:t>Interviewer selection</w:t>
      </w:r>
    </w:p>
    <w:p w14:paraId="42864C52" w14:textId="77777777" w:rsidR="003D40FF" w:rsidRPr="00AA13D8" w:rsidRDefault="003D40FF" w:rsidP="003D40FF">
      <w:pPr>
        <w:pStyle w:val="ListParagraph"/>
        <w:numPr>
          <w:ilvl w:val="0"/>
          <w:numId w:val="53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Experienced at interviewing including active listening skills, empathy, responding to verbal and nonverbal communication </w:t>
      </w:r>
    </w:p>
    <w:p w14:paraId="352ACB3E" w14:textId="77777777" w:rsidR="003D40FF" w:rsidRPr="00AA13D8" w:rsidRDefault="003D40FF" w:rsidP="003D40FF">
      <w:pPr>
        <w:pStyle w:val="ListParagraph"/>
        <w:numPr>
          <w:ilvl w:val="0"/>
          <w:numId w:val="53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Independent of the practice is preferable </w:t>
      </w:r>
    </w:p>
    <w:p w14:paraId="45C3E11D" w14:textId="4DC2AF15" w:rsidR="003D40FF" w:rsidRPr="00AA13D8" w:rsidRDefault="003D40FF" w:rsidP="003D40FF">
      <w:pPr>
        <w:pStyle w:val="ListParagraph"/>
        <w:numPr>
          <w:ilvl w:val="0"/>
          <w:numId w:val="53"/>
        </w:numPr>
        <w:spacing w:after="160" w:line="259" w:lineRule="auto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If from within the practice, must not be clinically involved with the patient care, </w:t>
      </w:r>
      <w:r w:rsidR="00C01494" w:rsidRPr="00AA13D8">
        <w:rPr>
          <w:rFonts w:ascii="Arial" w:hAnsi="Arial" w:cs="Arial"/>
          <w:sz w:val="22"/>
          <w:szCs w:val="22"/>
          <w:lang w:eastAsia="en-AU"/>
        </w:rPr>
        <w:t>e.g.,</w:t>
      </w:r>
      <w:r w:rsidRPr="00AA13D8">
        <w:rPr>
          <w:rFonts w:ascii="Arial" w:hAnsi="Arial" w:cs="Arial"/>
          <w:sz w:val="22"/>
          <w:szCs w:val="22"/>
          <w:lang w:eastAsia="en-AU"/>
        </w:rPr>
        <w:t> manager </w:t>
      </w:r>
    </w:p>
    <w:p w14:paraId="069FFC57" w14:textId="77777777" w:rsidR="003D40FF" w:rsidRPr="00AA13D8" w:rsidRDefault="003D40FF" w:rsidP="003D40FF">
      <w:pPr>
        <w:textAlignment w:val="baseline"/>
        <w:rPr>
          <w:rFonts w:ascii="Arial" w:hAnsi="Arial" w:cs="Arial"/>
          <w:b/>
          <w:bCs/>
          <w:sz w:val="22"/>
          <w:szCs w:val="22"/>
          <w:lang w:eastAsia="en-AU"/>
        </w:rPr>
      </w:pPr>
      <w:r w:rsidRPr="00AA13D8">
        <w:rPr>
          <w:rFonts w:ascii="Arial" w:hAnsi="Arial" w:cs="Arial"/>
          <w:b/>
          <w:bCs/>
          <w:sz w:val="22"/>
          <w:szCs w:val="22"/>
          <w:lang w:eastAsia="en-AU"/>
        </w:rPr>
        <w:t>Topic and question selection</w:t>
      </w:r>
    </w:p>
    <w:p w14:paraId="42A0512C" w14:textId="77777777" w:rsidR="003D40FF" w:rsidRPr="00AA13D8" w:rsidRDefault="003D40FF" w:rsidP="003D40FF">
      <w:pPr>
        <w:numPr>
          <w:ilvl w:val="0"/>
          <w:numId w:val="27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Identify the information required  </w:t>
      </w:r>
    </w:p>
    <w:p w14:paraId="1B56EE56" w14:textId="77777777" w:rsidR="003D40FF" w:rsidRPr="00AA13D8" w:rsidRDefault="003D40FF" w:rsidP="003D40FF">
      <w:pPr>
        <w:numPr>
          <w:ilvl w:val="0"/>
          <w:numId w:val="55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Prepare the discussion topics and questions </w:t>
      </w:r>
    </w:p>
    <w:p w14:paraId="71021B8D" w14:textId="77777777" w:rsidR="003D40FF" w:rsidRPr="00AA13D8" w:rsidRDefault="003D40FF" w:rsidP="003D40FF">
      <w:pPr>
        <w:numPr>
          <w:ilvl w:val="0"/>
          <w:numId w:val="55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The discussion topics and questions can be refined with the facilitator </w:t>
      </w:r>
    </w:p>
    <w:p w14:paraId="78E7E6E8" w14:textId="27E438F0" w:rsidR="003D40FF" w:rsidRPr="00AA13D8" w:rsidRDefault="003D40FF" w:rsidP="003D40FF">
      <w:pPr>
        <w:numPr>
          <w:ilvl w:val="0"/>
          <w:numId w:val="55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 xml:space="preserve">A mix of general and </w:t>
      </w:r>
      <w:r w:rsidR="003B24B6">
        <w:rPr>
          <w:rFonts w:ascii="Arial" w:hAnsi="Arial" w:cs="Arial"/>
          <w:sz w:val="22"/>
          <w:szCs w:val="22"/>
          <w:lang w:eastAsia="en-AU"/>
        </w:rPr>
        <w:t>focused</w:t>
      </w:r>
      <w:r w:rsidRPr="00AA13D8">
        <w:rPr>
          <w:rFonts w:ascii="Arial" w:hAnsi="Arial" w:cs="Arial"/>
          <w:sz w:val="22"/>
          <w:szCs w:val="22"/>
          <w:lang w:eastAsia="en-AU"/>
        </w:rPr>
        <w:t xml:space="preserve"> questions, open and closed questions </w:t>
      </w:r>
    </w:p>
    <w:p w14:paraId="739247B1" w14:textId="77777777" w:rsidR="003D40FF" w:rsidRPr="00AA13D8" w:rsidRDefault="003D40FF" w:rsidP="003D40FF">
      <w:pPr>
        <w:ind w:left="144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 </w:t>
      </w:r>
    </w:p>
    <w:p w14:paraId="4DD5436B" w14:textId="77777777" w:rsidR="003D40FF" w:rsidRPr="00AA13D8" w:rsidRDefault="003D40FF" w:rsidP="003D40FF">
      <w:pPr>
        <w:numPr>
          <w:ilvl w:val="0"/>
          <w:numId w:val="28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Identify the interviewee/s criteria</w:t>
      </w:r>
    </w:p>
    <w:p w14:paraId="09882BED" w14:textId="230BA1C5" w:rsidR="003D40FF" w:rsidRPr="00AA13D8" w:rsidRDefault="00C01494" w:rsidP="003D40FF">
      <w:pPr>
        <w:numPr>
          <w:ilvl w:val="0"/>
          <w:numId w:val="54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E.g.,</w:t>
      </w:r>
      <w:r w:rsidR="003D40FF" w:rsidRPr="00AA13D8">
        <w:rPr>
          <w:rFonts w:ascii="Arial" w:hAnsi="Arial" w:cs="Arial"/>
          <w:sz w:val="22"/>
          <w:szCs w:val="22"/>
          <w:lang w:eastAsia="en-AU"/>
        </w:rPr>
        <w:t> by demographics, treatments or services received, diagnoses </w:t>
      </w:r>
    </w:p>
    <w:p w14:paraId="4809E496" w14:textId="6A44C267" w:rsidR="003D40FF" w:rsidRPr="00AA13D8" w:rsidRDefault="003D40FF" w:rsidP="003D40FF">
      <w:pPr>
        <w:numPr>
          <w:ilvl w:val="0"/>
          <w:numId w:val="54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Plan the invitation </w:t>
      </w:r>
      <w:r w:rsidR="00C01494" w:rsidRPr="00AA13D8">
        <w:rPr>
          <w:rFonts w:ascii="Arial" w:hAnsi="Arial" w:cs="Arial"/>
          <w:sz w:val="22"/>
          <w:szCs w:val="22"/>
          <w:lang w:eastAsia="en-AU"/>
        </w:rPr>
        <w:t>e.g.,</w:t>
      </w:r>
      <w:r w:rsidRPr="00AA13D8">
        <w:rPr>
          <w:rFonts w:ascii="Arial" w:hAnsi="Arial" w:cs="Arial"/>
          <w:sz w:val="22"/>
          <w:szCs w:val="22"/>
          <w:lang w:eastAsia="en-AU"/>
        </w:rPr>
        <w:t> face to face, phone, letter, email </w:t>
      </w:r>
    </w:p>
    <w:p w14:paraId="3E931EE4" w14:textId="77777777" w:rsidR="003D40FF" w:rsidRPr="00AA13D8" w:rsidRDefault="003D40FF" w:rsidP="003D40FF">
      <w:pPr>
        <w:numPr>
          <w:ilvl w:val="0"/>
          <w:numId w:val="54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Select the interviewees </w:t>
      </w:r>
    </w:p>
    <w:p w14:paraId="2D14E6D9" w14:textId="77777777" w:rsidR="003D40FF" w:rsidRPr="00AA13D8" w:rsidRDefault="003D40FF" w:rsidP="003D40FF">
      <w:pPr>
        <w:numPr>
          <w:ilvl w:val="0"/>
          <w:numId w:val="54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Information sheet for interviewees: voluntary, confidential, for quality improvement, no impact on their individual care, their honest and open feedback and suggestions are sought.  </w:t>
      </w:r>
    </w:p>
    <w:p w14:paraId="15E8DA64" w14:textId="3C6EECD7" w:rsidR="003D40FF" w:rsidRPr="00AA13D8" w:rsidRDefault="003D40FF" w:rsidP="003D40FF">
      <w:pPr>
        <w:ind w:left="144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 </w:t>
      </w:r>
    </w:p>
    <w:p w14:paraId="0680D631" w14:textId="77777777" w:rsidR="003D40FF" w:rsidRPr="00AA13D8" w:rsidRDefault="003D40FF" w:rsidP="003D40FF">
      <w:pPr>
        <w:ind w:left="1440"/>
        <w:textAlignment w:val="baseline"/>
        <w:rPr>
          <w:rFonts w:ascii="Arial" w:hAnsi="Arial" w:cs="Arial"/>
          <w:sz w:val="22"/>
          <w:szCs w:val="22"/>
          <w:lang w:eastAsia="en-AU"/>
        </w:rPr>
      </w:pPr>
    </w:p>
    <w:p w14:paraId="210EF3B7" w14:textId="77777777" w:rsidR="003D40FF" w:rsidRPr="00AA13D8" w:rsidRDefault="003D40FF" w:rsidP="003D40FF">
      <w:pPr>
        <w:numPr>
          <w:ilvl w:val="0"/>
          <w:numId w:val="29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Meeting logistics</w:t>
      </w:r>
    </w:p>
    <w:p w14:paraId="55A86E99" w14:textId="77777777" w:rsidR="003D40FF" w:rsidRPr="00AA13D8" w:rsidRDefault="003D40FF" w:rsidP="003D40FF">
      <w:pPr>
        <w:numPr>
          <w:ilvl w:val="0"/>
          <w:numId w:val="56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Date, time, venue, duration, catering, +/- incentives /gifts </w:t>
      </w:r>
    </w:p>
    <w:p w14:paraId="39A7C97C" w14:textId="662D5E88" w:rsidR="003D40FF" w:rsidRPr="00AA13D8" w:rsidRDefault="003D40FF" w:rsidP="003D40FF">
      <w:pPr>
        <w:numPr>
          <w:ilvl w:val="0"/>
          <w:numId w:val="56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 xml:space="preserve">Data recording: deidentified, </w:t>
      </w:r>
      <w:r w:rsidR="009512A0">
        <w:rPr>
          <w:rFonts w:ascii="Arial" w:hAnsi="Arial" w:cs="Arial"/>
          <w:sz w:val="22"/>
          <w:szCs w:val="22"/>
          <w:lang w:eastAsia="en-AU"/>
        </w:rPr>
        <w:t>scribed</w:t>
      </w:r>
      <w:r w:rsidRPr="00AA13D8">
        <w:rPr>
          <w:rFonts w:ascii="Arial" w:hAnsi="Arial" w:cs="Arial"/>
          <w:sz w:val="22"/>
          <w:szCs w:val="22"/>
          <w:lang w:eastAsia="en-AU"/>
        </w:rPr>
        <w:t xml:space="preserve"> or recorded with </w:t>
      </w:r>
      <w:r w:rsidR="00053DA5">
        <w:rPr>
          <w:rFonts w:ascii="Arial" w:hAnsi="Arial" w:cs="Arial"/>
          <w:sz w:val="22"/>
          <w:szCs w:val="22"/>
          <w:lang w:eastAsia="en-AU"/>
        </w:rPr>
        <w:t xml:space="preserve">the </w:t>
      </w:r>
      <w:r w:rsidRPr="00AA13D8">
        <w:rPr>
          <w:rFonts w:ascii="Arial" w:hAnsi="Arial" w:cs="Arial"/>
          <w:sz w:val="22"/>
          <w:szCs w:val="22"/>
          <w:lang w:eastAsia="en-AU"/>
        </w:rPr>
        <w:t>consent of each participant </w:t>
      </w:r>
    </w:p>
    <w:p w14:paraId="74E97515" w14:textId="77777777" w:rsidR="003D40FF" w:rsidRPr="00AA13D8" w:rsidRDefault="003D40FF" w:rsidP="003D40FF">
      <w:pPr>
        <w:ind w:left="144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 </w:t>
      </w:r>
    </w:p>
    <w:p w14:paraId="3B3D9B11" w14:textId="77777777" w:rsidR="003D40FF" w:rsidRPr="00AA13D8" w:rsidRDefault="003D40FF" w:rsidP="003D40FF">
      <w:pPr>
        <w:numPr>
          <w:ilvl w:val="0"/>
          <w:numId w:val="30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Facilitator </w:t>
      </w:r>
    </w:p>
    <w:p w14:paraId="4572BF81" w14:textId="77777777" w:rsidR="003D40FF" w:rsidRPr="00AA13D8" w:rsidRDefault="003D40FF" w:rsidP="003D40FF">
      <w:pPr>
        <w:numPr>
          <w:ilvl w:val="0"/>
          <w:numId w:val="5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Preferably experienced in interview facilitation </w:t>
      </w:r>
    </w:p>
    <w:p w14:paraId="5E299A05" w14:textId="77777777" w:rsidR="003D40FF" w:rsidRPr="00AA13D8" w:rsidRDefault="003D40FF" w:rsidP="003D40FF">
      <w:pPr>
        <w:numPr>
          <w:ilvl w:val="0"/>
          <w:numId w:val="5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AA13D8">
        <w:rPr>
          <w:rFonts w:ascii="Arial" w:hAnsi="Arial" w:cs="Arial"/>
          <w:sz w:val="22"/>
          <w:szCs w:val="22"/>
          <w:lang w:eastAsia="en-AU"/>
        </w:rPr>
        <w:t>Preferably independent of the practice, or at least NOT a clinician or someone involved in the participants’ care </w:t>
      </w:r>
    </w:p>
    <w:p w14:paraId="7D0689B4" w14:textId="77777777" w:rsidR="003D40FF" w:rsidRPr="00233D3B" w:rsidRDefault="003D40FF" w:rsidP="003D40FF">
      <w:pPr>
        <w:numPr>
          <w:ilvl w:val="0"/>
          <w:numId w:val="5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lastRenderedPageBreak/>
        <w:t>Uses the discussion topics and questions, allows free discussion on the relevant topic/s </w:t>
      </w:r>
    </w:p>
    <w:p w14:paraId="7EDDC110" w14:textId="77777777" w:rsidR="003D40FF" w:rsidRPr="00233D3B" w:rsidRDefault="003D40FF" w:rsidP="003D40FF">
      <w:pPr>
        <w:numPr>
          <w:ilvl w:val="0"/>
          <w:numId w:val="5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Sets the tone of and facilitates respectful discussion, confidentiality </w:t>
      </w:r>
    </w:p>
    <w:p w14:paraId="1C447AA0" w14:textId="77777777" w:rsidR="003D40FF" w:rsidRPr="00233D3B" w:rsidRDefault="003D40FF" w:rsidP="003D40FF">
      <w:pPr>
        <w:numPr>
          <w:ilvl w:val="0"/>
          <w:numId w:val="5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Encourages suggestions for quality improvement </w:t>
      </w:r>
    </w:p>
    <w:p w14:paraId="0A2110B0" w14:textId="77777777" w:rsidR="003D40FF" w:rsidRPr="00233D3B" w:rsidRDefault="003D40FF" w:rsidP="003D40FF">
      <w:pPr>
        <w:numPr>
          <w:ilvl w:val="0"/>
          <w:numId w:val="5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Allows other topics if there is time at the end of the discussion </w:t>
      </w:r>
    </w:p>
    <w:p w14:paraId="3189EB22" w14:textId="526F9C6B" w:rsidR="003D40FF" w:rsidRPr="00233D3B" w:rsidRDefault="003D40FF" w:rsidP="003D40FF">
      <w:pPr>
        <w:numPr>
          <w:ilvl w:val="0"/>
          <w:numId w:val="57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 xml:space="preserve">Concludes interview, thanks </w:t>
      </w:r>
      <w:r w:rsidR="00AA13D8" w:rsidRPr="00233D3B">
        <w:rPr>
          <w:rFonts w:ascii="Arial" w:hAnsi="Arial" w:cs="Arial"/>
          <w:sz w:val="22"/>
          <w:szCs w:val="22"/>
          <w:lang w:eastAsia="en-AU"/>
        </w:rPr>
        <w:t>interviewee,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 and informs when summary will be communicated </w:t>
      </w:r>
    </w:p>
    <w:p w14:paraId="495D453E" w14:textId="7145F928" w:rsidR="003D40FF" w:rsidRPr="00233D3B" w:rsidRDefault="003D40FF" w:rsidP="003D40FF">
      <w:pPr>
        <w:ind w:left="144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1A364181" w14:textId="77777777" w:rsidR="003D40FF" w:rsidRPr="00233D3B" w:rsidRDefault="003D40FF" w:rsidP="003D40FF">
      <w:pPr>
        <w:numPr>
          <w:ilvl w:val="0"/>
          <w:numId w:val="31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D</w:t>
      </w:r>
      <w:r>
        <w:rPr>
          <w:rFonts w:ascii="Arial" w:hAnsi="Arial" w:cs="Arial"/>
          <w:sz w:val="22"/>
          <w:szCs w:val="22"/>
          <w:lang w:eastAsia="en-AU"/>
        </w:rPr>
        <w:t>ata analysis</w:t>
      </w: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2E7BAD82" w14:textId="36222928" w:rsidR="003D40FF" w:rsidRPr="00233D3B" w:rsidRDefault="003D40FF" w:rsidP="003D40FF">
      <w:pPr>
        <w:numPr>
          <w:ilvl w:val="0"/>
          <w:numId w:val="58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 xml:space="preserve">Results are summarised in </w:t>
      </w:r>
      <w:r w:rsidR="009D3FB3">
        <w:rPr>
          <w:rFonts w:ascii="Arial" w:hAnsi="Arial" w:cs="Arial"/>
          <w:sz w:val="22"/>
          <w:szCs w:val="22"/>
          <w:lang w:eastAsia="en-AU"/>
        </w:rPr>
        <w:t xml:space="preserve">a </w:t>
      </w:r>
      <w:r w:rsidRPr="00233D3B">
        <w:rPr>
          <w:rFonts w:ascii="Arial" w:hAnsi="Arial" w:cs="Arial"/>
          <w:sz w:val="22"/>
          <w:szCs w:val="22"/>
          <w:lang w:eastAsia="en-AU"/>
        </w:rPr>
        <w:t>qualitative and quantitative manner </w:t>
      </w:r>
    </w:p>
    <w:p w14:paraId="59BC1E2E" w14:textId="32CCDA70" w:rsidR="003D40FF" w:rsidRPr="00233D3B" w:rsidRDefault="003D40FF" w:rsidP="003D40FF">
      <w:pPr>
        <w:numPr>
          <w:ilvl w:val="0"/>
          <w:numId w:val="58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 xml:space="preserve">Results are analysed regarding areas of strength, gaps in service, </w:t>
      </w:r>
      <w:r w:rsidR="009D3FB3">
        <w:rPr>
          <w:rFonts w:ascii="Arial" w:hAnsi="Arial" w:cs="Arial"/>
          <w:sz w:val="22"/>
          <w:szCs w:val="22"/>
          <w:lang w:eastAsia="en-AU"/>
        </w:rPr>
        <w:t xml:space="preserve">and 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areas </w:t>
      </w:r>
      <w:r w:rsidR="009D3FB3">
        <w:rPr>
          <w:rFonts w:ascii="Arial" w:hAnsi="Arial" w:cs="Arial"/>
          <w:sz w:val="22"/>
          <w:szCs w:val="22"/>
          <w:lang w:eastAsia="en-AU"/>
        </w:rPr>
        <w:t>that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 need addressing </w:t>
      </w:r>
    </w:p>
    <w:p w14:paraId="20DEAF44" w14:textId="77777777" w:rsidR="003D40FF" w:rsidRPr="00233D3B" w:rsidRDefault="003D40FF" w:rsidP="003D40FF">
      <w:pPr>
        <w:numPr>
          <w:ilvl w:val="0"/>
          <w:numId w:val="58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Strategies for improvement are discussed in the practice team and defined using SMART terminology </w:t>
      </w:r>
    </w:p>
    <w:p w14:paraId="19F69467" w14:textId="77777777" w:rsidR="003D40FF" w:rsidRPr="00233D3B" w:rsidRDefault="003D40FF" w:rsidP="003D40FF">
      <w:pPr>
        <w:ind w:left="144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23A7FEF3" w14:textId="77777777" w:rsidR="003D40FF" w:rsidRPr="00233D3B" w:rsidRDefault="003D40FF" w:rsidP="003D40FF">
      <w:pPr>
        <w:numPr>
          <w:ilvl w:val="0"/>
          <w:numId w:val="32"/>
        </w:numPr>
        <w:ind w:left="360" w:firstLine="0"/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R</w:t>
      </w:r>
      <w:r>
        <w:rPr>
          <w:rFonts w:ascii="Arial" w:hAnsi="Arial" w:cs="Arial"/>
          <w:sz w:val="22"/>
          <w:szCs w:val="22"/>
          <w:lang w:eastAsia="en-AU"/>
        </w:rPr>
        <w:t>eporting</w:t>
      </w:r>
      <w:r w:rsidRPr="00233D3B">
        <w:rPr>
          <w:rFonts w:ascii="Arial" w:hAnsi="Arial" w:cs="Arial"/>
          <w:sz w:val="22"/>
          <w:szCs w:val="22"/>
          <w:lang w:eastAsia="en-AU"/>
        </w:rPr>
        <w:t> </w:t>
      </w:r>
    </w:p>
    <w:p w14:paraId="7EEC6759" w14:textId="5D1B86AA" w:rsidR="003D40FF" w:rsidRPr="00233D3B" w:rsidRDefault="003D40FF" w:rsidP="003D40FF">
      <w:pPr>
        <w:numPr>
          <w:ilvl w:val="0"/>
          <w:numId w:val="5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Within the practice </w:t>
      </w:r>
      <w:r w:rsidR="00AA13D8" w:rsidRPr="00233D3B">
        <w:rPr>
          <w:rFonts w:ascii="Arial" w:hAnsi="Arial" w:cs="Arial"/>
          <w:sz w:val="22"/>
          <w:szCs w:val="22"/>
          <w:lang w:eastAsia="en-AU"/>
        </w:rPr>
        <w:t>e</w:t>
      </w:r>
      <w:r w:rsidR="00AA13D8">
        <w:rPr>
          <w:rFonts w:ascii="Arial" w:hAnsi="Arial" w:cs="Arial"/>
          <w:sz w:val="22"/>
          <w:szCs w:val="22"/>
          <w:lang w:eastAsia="en-AU"/>
        </w:rPr>
        <w:t>.</w:t>
      </w:r>
      <w:r w:rsidR="00AA13D8" w:rsidRPr="00233D3B">
        <w:rPr>
          <w:rFonts w:ascii="Arial" w:hAnsi="Arial" w:cs="Arial"/>
          <w:sz w:val="22"/>
          <w:szCs w:val="22"/>
          <w:lang w:eastAsia="en-AU"/>
        </w:rPr>
        <w:t>g</w:t>
      </w:r>
      <w:r w:rsidR="00AA13D8">
        <w:rPr>
          <w:rFonts w:ascii="Arial" w:hAnsi="Arial" w:cs="Arial"/>
          <w:sz w:val="22"/>
          <w:szCs w:val="22"/>
          <w:lang w:eastAsia="en-AU"/>
        </w:rPr>
        <w:t>.,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 summarising </w:t>
      </w:r>
      <w:r w:rsidR="00AD18BE">
        <w:rPr>
          <w:rFonts w:ascii="Arial" w:hAnsi="Arial" w:cs="Arial"/>
          <w:sz w:val="22"/>
          <w:szCs w:val="22"/>
          <w:lang w:eastAsia="en-AU"/>
        </w:rPr>
        <w:t>reports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 and action </w:t>
      </w:r>
      <w:r w:rsidR="00AD18BE">
        <w:rPr>
          <w:rFonts w:ascii="Arial" w:hAnsi="Arial" w:cs="Arial"/>
          <w:sz w:val="22"/>
          <w:szCs w:val="22"/>
          <w:lang w:eastAsia="en-AU"/>
        </w:rPr>
        <w:t>plans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 at practice meetings </w:t>
      </w:r>
    </w:p>
    <w:p w14:paraId="4E45AE94" w14:textId="74C1A3B4" w:rsidR="003D40FF" w:rsidRPr="00233D3B" w:rsidRDefault="003D40FF" w:rsidP="003D40FF">
      <w:pPr>
        <w:numPr>
          <w:ilvl w:val="0"/>
          <w:numId w:val="5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To the interviewees </w:t>
      </w:r>
      <w:r w:rsidR="00AA13D8" w:rsidRPr="00233D3B">
        <w:rPr>
          <w:rFonts w:ascii="Arial" w:hAnsi="Arial" w:cs="Arial"/>
          <w:sz w:val="22"/>
          <w:szCs w:val="22"/>
          <w:lang w:eastAsia="en-AU"/>
        </w:rPr>
        <w:t>e</w:t>
      </w:r>
      <w:r w:rsidR="00AA13D8">
        <w:rPr>
          <w:rFonts w:ascii="Arial" w:hAnsi="Arial" w:cs="Arial"/>
          <w:sz w:val="22"/>
          <w:szCs w:val="22"/>
          <w:lang w:eastAsia="en-AU"/>
        </w:rPr>
        <w:t>.</w:t>
      </w:r>
      <w:r w:rsidR="00AA13D8" w:rsidRPr="00233D3B">
        <w:rPr>
          <w:rFonts w:ascii="Arial" w:hAnsi="Arial" w:cs="Arial"/>
          <w:sz w:val="22"/>
          <w:szCs w:val="22"/>
          <w:lang w:eastAsia="en-AU"/>
        </w:rPr>
        <w:t>g</w:t>
      </w:r>
      <w:r w:rsidR="00AA13D8">
        <w:rPr>
          <w:rFonts w:ascii="Arial" w:hAnsi="Arial" w:cs="Arial"/>
          <w:sz w:val="22"/>
          <w:szCs w:val="22"/>
          <w:lang w:eastAsia="en-AU"/>
        </w:rPr>
        <w:t>.,</w:t>
      </w:r>
      <w:r w:rsidRPr="00233D3B">
        <w:rPr>
          <w:rFonts w:ascii="Arial" w:hAnsi="Arial" w:cs="Arial"/>
          <w:sz w:val="22"/>
          <w:szCs w:val="22"/>
          <w:lang w:eastAsia="en-AU"/>
        </w:rPr>
        <w:t> by letter thanking them and summarising findings and an outline of actions to be taken  </w:t>
      </w:r>
    </w:p>
    <w:p w14:paraId="6247374F" w14:textId="34DA4EF1" w:rsidR="003D40FF" w:rsidRPr="00233D3B" w:rsidRDefault="003D40FF" w:rsidP="003D40FF">
      <w:pPr>
        <w:numPr>
          <w:ilvl w:val="0"/>
          <w:numId w:val="5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 w:rsidRPr="00233D3B">
        <w:rPr>
          <w:rFonts w:ascii="Arial" w:hAnsi="Arial" w:cs="Arial"/>
          <w:sz w:val="22"/>
          <w:szCs w:val="22"/>
          <w:lang w:eastAsia="en-AU"/>
        </w:rPr>
        <w:t>To the patients in general</w:t>
      </w:r>
      <w:r>
        <w:rPr>
          <w:rFonts w:ascii="Arial" w:hAnsi="Arial" w:cs="Arial"/>
          <w:sz w:val="22"/>
          <w:szCs w:val="22"/>
          <w:lang w:eastAsia="en-AU"/>
        </w:rPr>
        <w:t xml:space="preserve"> - </w:t>
      </w:r>
      <w:r w:rsidRPr="00233D3B">
        <w:rPr>
          <w:rFonts w:ascii="Arial" w:hAnsi="Arial" w:cs="Arial"/>
          <w:sz w:val="22"/>
          <w:szCs w:val="22"/>
          <w:lang w:eastAsia="en-AU"/>
        </w:rPr>
        <w:t>similar to focus group</w:t>
      </w:r>
      <w:r>
        <w:rPr>
          <w:rFonts w:ascii="Arial" w:hAnsi="Arial" w:cs="Arial"/>
          <w:sz w:val="22"/>
          <w:szCs w:val="22"/>
          <w:lang w:eastAsia="en-AU"/>
        </w:rPr>
        <w:t xml:space="preserve"> -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 summary and outline of actions </w:t>
      </w:r>
      <w:r w:rsidR="00AA13D8" w:rsidRPr="00233D3B">
        <w:rPr>
          <w:rFonts w:ascii="Arial" w:hAnsi="Arial" w:cs="Arial"/>
          <w:sz w:val="22"/>
          <w:szCs w:val="22"/>
          <w:lang w:eastAsia="en-AU"/>
        </w:rPr>
        <w:t>e</w:t>
      </w:r>
      <w:r w:rsidR="00AA13D8">
        <w:rPr>
          <w:rFonts w:ascii="Arial" w:hAnsi="Arial" w:cs="Arial"/>
          <w:sz w:val="22"/>
          <w:szCs w:val="22"/>
          <w:lang w:eastAsia="en-AU"/>
        </w:rPr>
        <w:t>.</w:t>
      </w:r>
      <w:r w:rsidR="00AA13D8" w:rsidRPr="00233D3B">
        <w:rPr>
          <w:rFonts w:ascii="Arial" w:hAnsi="Arial" w:cs="Arial"/>
          <w:sz w:val="22"/>
          <w:szCs w:val="22"/>
          <w:lang w:eastAsia="en-AU"/>
        </w:rPr>
        <w:t>g</w:t>
      </w:r>
      <w:r w:rsidR="00AA13D8">
        <w:rPr>
          <w:rFonts w:ascii="Arial" w:hAnsi="Arial" w:cs="Arial"/>
          <w:sz w:val="22"/>
          <w:szCs w:val="22"/>
          <w:lang w:eastAsia="en-AU"/>
        </w:rPr>
        <w:t>.,</w:t>
      </w:r>
      <w:r w:rsidRPr="00233D3B">
        <w:rPr>
          <w:rFonts w:ascii="Arial" w:hAnsi="Arial" w:cs="Arial"/>
          <w:sz w:val="22"/>
          <w:szCs w:val="22"/>
          <w:lang w:eastAsia="en-AU"/>
        </w:rPr>
        <w:t> in practice newsletter, notice board or website  </w:t>
      </w:r>
    </w:p>
    <w:p w14:paraId="3019D648" w14:textId="5C977FE8" w:rsidR="003F6D33" w:rsidRPr="003D40FF" w:rsidRDefault="003D40FF" w:rsidP="003D40FF">
      <w:pPr>
        <w:numPr>
          <w:ilvl w:val="0"/>
          <w:numId w:val="59"/>
        </w:numPr>
        <w:textAlignment w:val="baseline"/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  <w:lang w:eastAsia="en-AU"/>
        </w:rPr>
        <w:t xml:space="preserve">Claim </w:t>
      </w:r>
      <w:r w:rsidR="00AA13D8">
        <w:rPr>
          <w:rFonts w:ascii="Arial" w:hAnsi="Arial" w:cs="Arial"/>
          <w:sz w:val="22"/>
          <w:szCs w:val="22"/>
          <w:lang w:eastAsia="en-AU"/>
        </w:rPr>
        <w:t>CPD</w:t>
      </w:r>
      <w:r>
        <w:rPr>
          <w:rFonts w:ascii="Arial" w:hAnsi="Arial" w:cs="Arial"/>
          <w:sz w:val="22"/>
          <w:szCs w:val="22"/>
          <w:lang w:eastAsia="en-AU"/>
        </w:rPr>
        <w:t xml:space="preserve"> hours in your PD portfolio</w:t>
      </w:r>
      <w:r w:rsidRPr="00233D3B">
        <w:rPr>
          <w:rFonts w:ascii="Arial" w:hAnsi="Arial" w:cs="Arial"/>
          <w:sz w:val="22"/>
          <w:szCs w:val="22"/>
          <w:lang w:eastAsia="en-AU"/>
        </w:rPr>
        <w:t xml:space="preserve"> using </w:t>
      </w:r>
      <w:r w:rsidR="00AD18BE">
        <w:rPr>
          <w:rFonts w:ascii="Arial" w:hAnsi="Arial" w:cs="Arial"/>
          <w:sz w:val="22"/>
          <w:szCs w:val="22"/>
          <w:lang w:eastAsia="en-AU"/>
        </w:rPr>
        <w:t xml:space="preserve">the </w:t>
      </w:r>
      <w:r w:rsidRPr="00233D3B">
        <w:rPr>
          <w:rFonts w:ascii="Arial" w:hAnsi="Arial" w:cs="Arial"/>
          <w:sz w:val="22"/>
          <w:szCs w:val="22"/>
          <w:lang w:eastAsia="en-AU"/>
        </w:rPr>
        <w:t>reporting form   </w:t>
      </w:r>
    </w:p>
    <w:sectPr w:rsidR="003F6D33" w:rsidRPr="003D40FF" w:rsidSect="00C5086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22E3" w14:textId="77777777" w:rsidR="003B6F59" w:rsidRDefault="003B6F59" w:rsidP="00AD3A69">
      <w:r>
        <w:separator/>
      </w:r>
    </w:p>
  </w:endnote>
  <w:endnote w:type="continuationSeparator" w:id="0">
    <w:p w14:paraId="0DE60ACF" w14:textId="77777777" w:rsidR="003B6F59" w:rsidRDefault="003B6F59" w:rsidP="00AD3A69">
      <w:r>
        <w:continuationSeparator/>
      </w:r>
    </w:p>
  </w:endnote>
  <w:endnote w:type="continuationNotice" w:id="1">
    <w:p w14:paraId="2B167F01" w14:textId="77777777" w:rsidR="003B6F59" w:rsidRDefault="003B6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A5B4" w14:textId="77777777" w:rsidR="004A115D" w:rsidRDefault="004A1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C5086B" w:rsidRPr="00D72E19" w14:paraId="06F00FB5" w14:textId="77777777" w:rsidTr="00424873">
      <w:trPr>
        <w:trHeight w:hRule="exact" w:val="850"/>
      </w:trPr>
      <w:tc>
        <w:tcPr>
          <w:tcW w:w="4224" w:type="pct"/>
        </w:tcPr>
        <w:p w14:paraId="03EA1554" w14:textId="34B090EA" w:rsidR="00C5086B" w:rsidRPr="00296960" w:rsidRDefault="006159D8" w:rsidP="00DE3B5E">
          <w:pPr>
            <w:pStyle w:val="Footer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Patient</w:t>
          </w:r>
          <w:r w:rsidR="006A67F0">
            <w:rPr>
              <w:b/>
              <w:bCs/>
              <w:color w:val="FFFFFF" w:themeColor="background1"/>
            </w:rPr>
            <w:t>-Feedback-Guideline</w:t>
          </w:r>
        </w:p>
        <w:sdt>
          <w:sdtPr>
            <w:rPr>
              <w:rFonts w:ascii="Arial" w:hAnsi="Arial" w:cs="Arial"/>
              <w:color w:val="FFFFFF" w:themeColor="background1"/>
              <w:sz w:val="18"/>
              <w:szCs w:val="18"/>
            </w:rPr>
            <w:alias w:val="Publish Date"/>
            <w:tag w:val=""/>
            <w:id w:val="-1529486978"/>
            <w:placeholder>
              <w:docPart w:val="8B2CCE659D9B45DE84EF85993F00B465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3-01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14:paraId="4640DAF5" w14:textId="1A5A74B3" w:rsidR="00DE3B5E" w:rsidRPr="00296960" w:rsidRDefault="006A67F0" w:rsidP="00296960">
              <w:pPr>
                <w:spacing w:line="259" w:lineRule="auto"/>
                <w:rPr>
                  <w:rFonts w:ascii="Arial" w:hAnsi="Arial" w:cs="Arial"/>
                  <w:color w:val="695242"/>
                  <w:sz w:val="18"/>
                  <w:szCs w:val="18"/>
                </w:rPr>
              </w:pPr>
              <w:r w:rsidRPr="006A67F0">
                <w:rPr>
                  <w:rFonts w:ascii="Arial" w:hAnsi="Arial" w:cs="Arial"/>
                  <w:color w:val="FFFFFF" w:themeColor="background1"/>
                  <w:sz w:val="18"/>
                  <w:szCs w:val="18"/>
                  <w:lang w:val="en-US"/>
                </w:rPr>
                <w:t>1/1/2023</w:t>
              </w:r>
            </w:p>
          </w:sdtContent>
        </w:sdt>
      </w:tc>
      <w:tc>
        <w:tcPr>
          <w:tcW w:w="776" w:type="pct"/>
        </w:tcPr>
        <w:p w14:paraId="411CBF9F" w14:textId="28A09089" w:rsidR="00C5086B" w:rsidRPr="00296960" w:rsidRDefault="00C5086B" w:rsidP="00DE3B5E">
          <w:pPr>
            <w:pStyle w:val="Footer"/>
            <w:jc w:val="right"/>
            <w:rPr>
              <w:b/>
              <w:bCs/>
              <w:color w:val="FFFFFF" w:themeColor="background1"/>
            </w:rPr>
          </w:pPr>
          <w:r w:rsidRPr="00296960">
            <w:rPr>
              <w:b/>
              <w:bCs/>
              <w:color w:val="FFFFFF" w:themeColor="background1"/>
            </w:rPr>
            <w:t xml:space="preserve">Page </w:t>
          </w:r>
          <w:r w:rsidRPr="00296960">
            <w:rPr>
              <w:b/>
              <w:bCs/>
              <w:color w:val="FFFFFF" w:themeColor="background1"/>
            </w:rPr>
            <w:fldChar w:fldCharType="begin"/>
          </w:r>
          <w:r w:rsidRPr="00296960">
            <w:rPr>
              <w:b/>
              <w:bCs/>
              <w:color w:val="FFFFFF" w:themeColor="background1"/>
            </w:rPr>
            <w:instrText xml:space="preserve"> PAGE   \* MERGEFORMAT </w:instrText>
          </w:r>
          <w:r w:rsidRPr="00296960">
            <w:rPr>
              <w:b/>
              <w:bCs/>
              <w:color w:val="FFFFFF" w:themeColor="background1"/>
            </w:rPr>
            <w:fldChar w:fldCharType="separate"/>
          </w:r>
          <w:r w:rsidRPr="00296960">
            <w:rPr>
              <w:b/>
              <w:bCs/>
              <w:color w:val="FFFFFF" w:themeColor="background1"/>
            </w:rPr>
            <w:t>1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  <w:r w:rsidRPr="00296960">
            <w:rPr>
              <w:b/>
              <w:bCs/>
              <w:noProof/>
              <w:color w:val="FFFFFF" w:themeColor="background1"/>
            </w:rPr>
            <w:t xml:space="preserve"> of </w:t>
          </w:r>
          <w:r w:rsidRPr="00296960">
            <w:rPr>
              <w:b/>
              <w:bCs/>
              <w:noProof/>
              <w:color w:val="FFFFFF" w:themeColor="background1"/>
            </w:rPr>
            <w:fldChar w:fldCharType="begin"/>
          </w:r>
          <w:r w:rsidRPr="00296960">
            <w:rPr>
              <w:b/>
              <w:bCs/>
              <w:noProof/>
              <w:color w:val="FFFFFF" w:themeColor="background1"/>
            </w:rPr>
            <w:instrText xml:space="preserve"> SECTIONPAGES  \* Arabic  \* MERGEFORMAT </w:instrText>
          </w:r>
          <w:r w:rsidRPr="00296960">
            <w:rPr>
              <w:b/>
              <w:bCs/>
              <w:noProof/>
              <w:color w:val="FFFFFF" w:themeColor="background1"/>
            </w:rPr>
            <w:fldChar w:fldCharType="separate"/>
          </w:r>
          <w:r w:rsidR="002265FF">
            <w:rPr>
              <w:b/>
              <w:bCs/>
              <w:noProof/>
              <w:color w:val="FFFFFF" w:themeColor="background1"/>
            </w:rPr>
            <w:t>7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</w:p>
      </w:tc>
    </w:tr>
  </w:tbl>
  <w:p w14:paraId="4297372B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592CC0E" wp14:editId="1BAB281A">
          <wp:simplePos x="0" y="0"/>
          <wp:positionH relativeFrom="page">
            <wp:posOffset>8792</wp:posOffset>
          </wp:positionH>
          <wp:positionV relativeFrom="paragraph">
            <wp:posOffset>-1164688</wp:posOffset>
          </wp:positionV>
          <wp:extent cx="7564851" cy="1302496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1" cy="130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E24F" w14:textId="77777777" w:rsidR="006451E6" w:rsidRDefault="002265FF" w:rsidP="00AD3A69">
    <w:pPr>
      <w:pStyle w:val="Footer"/>
      <w:rPr>
        <w:lang w:val="en-US"/>
      </w:rPr>
    </w:pPr>
  </w:p>
  <w:p w14:paraId="0C47D6D4" w14:textId="77777777" w:rsidR="006451E6" w:rsidRDefault="002265FF" w:rsidP="00AD3A69">
    <w:pPr>
      <w:pStyle w:val="Footer"/>
      <w:rPr>
        <w:lang w:val="en-US"/>
      </w:rPr>
    </w:pPr>
  </w:p>
  <w:p w14:paraId="3B094C99" w14:textId="77777777" w:rsidR="006451E6" w:rsidRDefault="002265FF" w:rsidP="00AD3A69">
    <w:pPr>
      <w:pStyle w:val="Footer"/>
      <w:rPr>
        <w:lang w:val="en-US"/>
      </w:rPr>
    </w:pPr>
  </w:p>
  <w:p w14:paraId="6ECC4B4B" w14:textId="77777777" w:rsidR="006451E6" w:rsidRDefault="002265FF" w:rsidP="00AD3A69">
    <w:pPr>
      <w:pStyle w:val="Footer"/>
      <w:rPr>
        <w:lang w:val="en-US"/>
      </w:rPr>
    </w:pPr>
  </w:p>
  <w:p w14:paraId="2E71618D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EED5" w14:textId="77777777" w:rsidR="003B6F59" w:rsidRDefault="003B6F59" w:rsidP="00AD3A69">
      <w:r>
        <w:separator/>
      </w:r>
    </w:p>
  </w:footnote>
  <w:footnote w:type="continuationSeparator" w:id="0">
    <w:p w14:paraId="39FA5D68" w14:textId="77777777" w:rsidR="003B6F59" w:rsidRDefault="003B6F59" w:rsidP="00AD3A69">
      <w:r>
        <w:continuationSeparator/>
      </w:r>
    </w:p>
  </w:footnote>
  <w:footnote w:type="continuationNotice" w:id="1">
    <w:p w14:paraId="68DF0395" w14:textId="77777777" w:rsidR="003B6F59" w:rsidRDefault="003B6F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330C" w14:textId="77777777" w:rsidR="004A115D" w:rsidRDefault="004A1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E81B" w14:textId="77777777" w:rsidR="006451E6" w:rsidRDefault="006A2576" w:rsidP="00AD3A6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E63090E" wp14:editId="785F281D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06" cy="900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1C2D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2E4065" wp14:editId="59691917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B5B9FF" w14:textId="77777777" w:rsidR="006451E6" w:rsidRDefault="002265FF" w:rsidP="00AD3A69">
    <w:pPr>
      <w:pStyle w:val="Header"/>
    </w:pPr>
  </w:p>
  <w:p w14:paraId="13AD48B3" w14:textId="77777777" w:rsidR="006451E6" w:rsidRDefault="002265FF" w:rsidP="00AD3A69">
    <w:pPr>
      <w:pStyle w:val="Header"/>
    </w:pPr>
  </w:p>
  <w:p w14:paraId="79CAC56E" w14:textId="77777777" w:rsidR="006451E6" w:rsidRDefault="002265FF" w:rsidP="00AD3A69">
    <w:pPr>
      <w:pStyle w:val="Header"/>
    </w:pPr>
  </w:p>
  <w:p w14:paraId="7304F4F5" w14:textId="77777777" w:rsidR="006451E6" w:rsidRDefault="002265FF" w:rsidP="00AD3A69">
    <w:pPr>
      <w:pStyle w:val="Header"/>
    </w:pPr>
  </w:p>
  <w:p w14:paraId="20365FB4" w14:textId="77777777" w:rsidR="006451E6" w:rsidRDefault="002265FF" w:rsidP="00AD3A69">
    <w:pPr>
      <w:pStyle w:val="Header"/>
    </w:pPr>
  </w:p>
  <w:p w14:paraId="61024A3D" w14:textId="77777777" w:rsidR="006451E6" w:rsidRDefault="002265FF" w:rsidP="00AD3A69">
    <w:pPr>
      <w:pStyle w:val="Header"/>
    </w:pPr>
  </w:p>
  <w:p w14:paraId="2FE6FBCD" w14:textId="77777777" w:rsidR="006451E6" w:rsidRDefault="002265FF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3D7FBC" w:themeColor="accent3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3D7FBC" w:themeColor="accent3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3D7FBC" w:themeColor="accent3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5A9542A"/>
    <w:multiLevelType w:val="hybridMultilevel"/>
    <w:tmpl w:val="4A565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08D0"/>
    <w:multiLevelType w:val="hybridMultilevel"/>
    <w:tmpl w:val="833AA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25E0F"/>
    <w:multiLevelType w:val="multilevel"/>
    <w:tmpl w:val="532C19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2372C"/>
    <w:multiLevelType w:val="hybridMultilevel"/>
    <w:tmpl w:val="9E00F1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52697"/>
    <w:multiLevelType w:val="multilevel"/>
    <w:tmpl w:val="49AE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A4BF8"/>
    <w:multiLevelType w:val="hybridMultilevel"/>
    <w:tmpl w:val="492ED9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914264"/>
    <w:multiLevelType w:val="multilevel"/>
    <w:tmpl w:val="8474C1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430FBE"/>
    <w:multiLevelType w:val="multilevel"/>
    <w:tmpl w:val="29E0B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D07C3"/>
    <w:multiLevelType w:val="hybridMultilevel"/>
    <w:tmpl w:val="C6C293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70F2E"/>
    <w:multiLevelType w:val="multilevel"/>
    <w:tmpl w:val="04AE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0147FA"/>
    <w:multiLevelType w:val="hybridMultilevel"/>
    <w:tmpl w:val="2DE64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84670"/>
    <w:multiLevelType w:val="hybridMultilevel"/>
    <w:tmpl w:val="FDF07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7DA4"/>
    <w:multiLevelType w:val="multilevel"/>
    <w:tmpl w:val="84E23D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2F3B7C"/>
    <w:multiLevelType w:val="multilevel"/>
    <w:tmpl w:val="74B6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8D40B9"/>
    <w:multiLevelType w:val="multilevel"/>
    <w:tmpl w:val="4288C082"/>
    <w:numStyleLink w:val="ListMultilevels"/>
  </w:abstractNum>
  <w:abstractNum w:abstractNumId="16" w15:restartNumberingAfterBreak="0">
    <w:nsid w:val="1F7A3DCF"/>
    <w:multiLevelType w:val="hybridMultilevel"/>
    <w:tmpl w:val="EBCA5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44D00"/>
    <w:multiLevelType w:val="hybridMultilevel"/>
    <w:tmpl w:val="5B9CEA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17A0437"/>
    <w:multiLevelType w:val="hybridMultilevel"/>
    <w:tmpl w:val="DB2223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334424"/>
    <w:multiLevelType w:val="multilevel"/>
    <w:tmpl w:val="B29C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2DF6DB2"/>
    <w:multiLevelType w:val="multilevel"/>
    <w:tmpl w:val="30323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0E6CED"/>
    <w:multiLevelType w:val="hybridMultilevel"/>
    <w:tmpl w:val="204C7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445D4F"/>
    <w:multiLevelType w:val="hybridMultilevel"/>
    <w:tmpl w:val="B4F0C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A10F4B"/>
    <w:multiLevelType w:val="hybridMultilevel"/>
    <w:tmpl w:val="D8DCE7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AB814F7"/>
    <w:multiLevelType w:val="hybridMultilevel"/>
    <w:tmpl w:val="E7D45A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7C712B9"/>
    <w:multiLevelType w:val="hybridMultilevel"/>
    <w:tmpl w:val="780493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C17D54"/>
    <w:multiLevelType w:val="hybridMultilevel"/>
    <w:tmpl w:val="B644FD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8CB7D0E"/>
    <w:multiLevelType w:val="multilevel"/>
    <w:tmpl w:val="9168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A963C92"/>
    <w:multiLevelType w:val="multilevel"/>
    <w:tmpl w:val="C2F82B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C9020C"/>
    <w:multiLevelType w:val="multilevel"/>
    <w:tmpl w:val="79E0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3D7FBC" w:themeColor="accent3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3D7FBC" w:themeColor="accent3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31" w15:restartNumberingAfterBreak="0">
    <w:nsid w:val="41A5271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1AD517D"/>
    <w:multiLevelType w:val="multilevel"/>
    <w:tmpl w:val="FF006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493074BB"/>
    <w:multiLevelType w:val="multilevel"/>
    <w:tmpl w:val="1826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93A712A"/>
    <w:multiLevelType w:val="multilevel"/>
    <w:tmpl w:val="41C46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414F01"/>
    <w:multiLevelType w:val="hybridMultilevel"/>
    <w:tmpl w:val="53205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067825"/>
    <w:multiLevelType w:val="hybridMultilevel"/>
    <w:tmpl w:val="E9724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4E4BE8"/>
    <w:multiLevelType w:val="multilevel"/>
    <w:tmpl w:val="A4560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9953B9"/>
    <w:multiLevelType w:val="hybridMultilevel"/>
    <w:tmpl w:val="54F256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FE12B52"/>
    <w:multiLevelType w:val="hybridMultilevel"/>
    <w:tmpl w:val="5F906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A05BE3"/>
    <w:multiLevelType w:val="multilevel"/>
    <w:tmpl w:val="AA96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7907879"/>
    <w:multiLevelType w:val="hybridMultilevel"/>
    <w:tmpl w:val="FF8087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A15280A"/>
    <w:multiLevelType w:val="multilevel"/>
    <w:tmpl w:val="A77E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D48578C"/>
    <w:multiLevelType w:val="hybridMultilevel"/>
    <w:tmpl w:val="AEDEF7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FD12E91"/>
    <w:multiLevelType w:val="hybridMultilevel"/>
    <w:tmpl w:val="4CAE0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81770A"/>
    <w:multiLevelType w:val="multilevel"/>
    <w:tmpl w:val="9EA0ED9E"/>
    <w:numStyleLink w:val="ListBullets"/>
  </w:abstractNum>
  <w:abstractNum w:abstractNumId="47" w15:restartNumberingAfterBreak="0">
    <w:nsid w:val="61FE2735"/>
    <w:multiLevelType w:val="hybridMultilevel"/>
    <w:tmpl w:val="B10EE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E8623B"/>
    <w:multiLevelType w:val="hybridMultilevel"/>
    <w:tmpl w:val="9BD019B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BE7C74"/>
    <w:multiLevelType w:val="multilevel"/>
    <w:tmpl w:val="7244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3D7FBC" w:themeColor="accent3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3D7FBC" w:themeColor="accent3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3D7FBC" w:themeColor="accent3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3D7FBC" w:themeColor="accent3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51" w15:restartNumberingAfterBreak="0">
    <w:nsid w:val="746C28AB"/>
    <w:multiLevelType w:val="multilevel"/>
    <w:tmpl w:val="C8CE1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4EC5E85"/>
    <w:multiLevelType w:val="hybridMultilevel"/>
    <w:tmpl w:val="B0F09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9518A3"/>
    <w:multiLevelType w:val="multilevel"/>
    <w:tmpl w:val="B82A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5C31CE3"/>
    <w:multiLevelType w:val="multilevel"/>
    <w:tmpl w:val="E712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5E93D38"/>
    <w:multiLevelType w:val="multilevel"/>
    <w:tmpl w:val="B0E0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8EE03C7"/>
    <w:multiLevelType w:val="multilevel"/>
    <w:tmpl w:val="4008D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AB84890"/>
    <w:multiLevelType w:val="hybridMultilevel"/>
    <w:tmpl w:val="E7ECF2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BF8379D"/>
    <w:multiLevelType w:val="multilevel"/>
    <w:tmpl w:val="64380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0"/>
  </w:num>
  <w:num w:numId="2">
    <w:abstractNumId w:val="30"/>
  </w:num>
  <w:num w:numId="3">
    <w:abstractNumId w:val="33"/>
  </w:num>
  <w:num w:numId="4">
    <w:abstractNumId w:val="0"/>
  </w:num>
  <w:num w:numId="5">
    <w:abstractNumId w:val="46"/>
  </w:num>
  <w:num w:numId="6">
    <w:abstractNumId w:val="15"/>
  </w:num>
  <w:num w:numId="7">
    <w:abstractNumId w:val="31"/>
  </w:num>
  <w:num w:numId="8">
    <w:abstractNumId w:val="49"/>
  </w:num>
  <w:num w:numId="9">
    <w:abstractNumId w:val="51"/>
  </w:num>
  <w:num w:numId="10">
    <w:abstractNumId w:val="7"/>
  </w:num>
  <w:num w:numId="11">
    <w:abstractNumId w:val="54"/>
  </w:num>
  <w:num w:numId="12">
    <w:abstractNumId w:val="38"/>
  </w:num>
  <w:num w:numId="13">
    <w:abstractNumId w:val="28"/>
  </w:num>
  <w:num w:numId="14">
    <w:abstractNumId w:val="8"/>
  </w:num>
  <w:num w:numId="15">
    <w:abstractNumId w:val="58"/>
  </w:num>
  <w:num w:numId="16">
    <w:abstractNumId w:val="32"/>
  </w:num>
  <w:num w:numId="17">
    <w:abstractNumId w:val="34"/>
  </w:num>
  <w:num w:numId="18">
    <w:abstractNumId w:val="10"/>
  </w:num>
  <w:num w:numId="19">
    <w:abstractNumId w:val="27"/>
  </w:num>
  <w:num w:numId="20">
    <w:abstractNumId w:val="19"/>
  </w:num>
  <w:num w:numId="21">
    <w:abstractNumId w:val="29"/>
  </w:num>
  <w:num w:numId="22">
    <w:abstractNumId w:val="14"/>
  </w:num>
  <w:num w:numId="23">
    <w:abstractNumId w:val="53"/>
  </w:num>
  <w:num w:numId="24">
    <w:abstractNumId w:val="41"/>
  </w:num>
  <w:num w:numId="25">
    <w:abstractNumId w:val="43"/>
  </w:num>
  <w:num w:numId="26">
    <w:abstractNumId w:val="55"/>
  </w:num>
  <w:num w:numId="27">
    <w:abstractNumId w:val="5"/>
  </w:num>
  <w:num w:numId="28">
    <w:abstractNumId w:val="56"/>
  </w:num>
  <w:num w:numId="29">
    <w:abstractNumId w:val="35"/>
  </w:num>
  <w:num w:numId="30">
    <w:abstractNumId w:val="13"/>
  </w:num>
  <w:num w:numId="31">
    <w:abstractNumId w:val="20"/>
  </w:num>
  <w:num w:numId="32">
    <w:abstractNumId w:val="3"/>
  </w:num>
  <w:num w:numId="33">
    <w:abstractNumId w:val="2"/>
  </w:num>
  <w:num w:numId="34">
    <w:abstractNumId w:val="11"/>
  </w:num>
  <w:num w:numId="35">
    <w:abstractNumId w:val="37"/>
  </w:num>
  <w:num w:numId="36">
    <w:abstractNumId w:val="25"/>
  </w:num>
  <w:num w:numId="37">
    <w:abstractNumId w:val="4"/>
  </w:num>
  <w:num w:numId="38">
    <w:abstractNumId w:val="40"/>
  </w:num>
  <w:num w:numId="39">
    <w:abstractNumId w:val="12"/>
  </w:num>
  <w:num w:numId="40">
    <w:abstractNumId w:val="36"/>
  </w:num>
  <w:num w:numId="41">
    <w:abstractNumId w:val="16"/>
  </w:num>
  <w:num w:numId="42">
    <w:abstractNumId w:val="45"/>
  </w:num>
  <w:num w:numId="43">
    <w:abstractNumId w:val="1"/>
  </w:num>
  <w:num w:numId="44">
    <w:abstractNumId w:val="21"/>
  </w:num>
  <w:num w:numId="45">
    <w:abstractNumId w:val="52"/>
  </w:num>
  <w:num w:numId="46">
    <w:abstractNumId w:val="24"/>
  </w:num>
  <w:num w:numId="47">
    <w:abstractNumId w:val="42"/>
  </w:num>
  <w:num w:numId="48">
    <w:abstractNumId w:val="23"/>
  </w:num>
  <w:num w:numId="49">
    <w:abstractNumId w:val="39"/>
  </w:num>
  <w:num w:numId="50">
    <w:abstractNumId w:val="26"/>
  </w:num>
  <w:num w:numId="51">
    <w:abstractNumId w:val="18"/>
  </w:num>
  <w:num w:numId="52">
    <w:abstractNumId w:val="47"/>
  </w:num>
  <w:num w:numId="53">
    <w:abstractNumId w:val="22"/>
  </w:num>
  <w:num w:numId="54">
    <w:abstractNumId w:val="57"/>
  </w:num>
  <w:num w:numId="55">
    <w:abstractNumId w:val="6"/>
  </w:num>
  <w:num w:numId="56">
    <w:abstractNumId w:val="48"/>
  </w:num>
  <w:num w:numId="57">
    <w:abstractNumId w:val="44"/>
  </w:num>
  <w:num w:numId="58">
    <w:abstractNumId w:val="9"/>
  </w:num>
  <w:num w:numId="59">
    <w:abstractNumId w:val="1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FF"/>
    <w:rsid w:val="00000A94"/>
    <w:rsid w:val="0001300E"/>
    <w:rsid w:val="00026D17"/>
    <w:rsid w:val="000334CC"/>
    <w:rsid w:val="000401CC"/>
    <w:rsid w:val="00053DA5"/>
    <w:rsid w:val="00066861"/>
    <w:rsid w:val="000C3F19"/>
    <w:rsid w:val="000D339E"/>
    <w:rsid w:val="000D4FE5"/>
    <w:rsid w:val="0010421B"/>
    <w:rsid w:val="001224F9"/>
    <w:rsid w:val="0012395E"/>
    <w:rsid w:val="00133817"/>
    <w:rsid w:val="001459AD"/>
    <w:rsid w:val="00157241"/>
    <w:rsid w:val="00170F9A"/>
    <w:rsid w:val="001C07CC"/>
    <w:rsid w:val="001C5ED8"/>
    <w:rsid w:val="001D451A"/>
    <w:rsid w:val="00210347"/>
    <w:rsid w:val="00212919"/>
    <w:rsid w:val="002265FF"/>
    <w:rsid w:val="00244F5A"/>
    <w:rsid w:val="00246085"/>
    <w:rsid w:val="002551BA"/>
    <w:rsid w:val="00262023"/>
    <w:rsid w:val="00276734"/>
    <w:rsid w:val="0029055F"/>
    <w:rsid w:val="00296960"/>
    <w:rsid w:val="002B0E53"/>
    <w:rsid w:val="002B4B18"/>
    <w:rsid w:val="002C17BF"/>
    <w:rsid w:val="002D7235"/>
    <w:rsid w:val="002E28F9"/>
    <w:rsid w:val="002F45F7"/>
    <w:rsid w:val="002F50CB"/>
    <w:rsid w:val="003034D6"/>
    <w:rsid w:val="00321B3B"/>
    <w:rsid w:val="0034153A"/>
    <w:rsid w:val="00357F8F"/>
    <w:rsid w:val="003622DA"/>
    <w:rsid w:val="00387AA8"/>
    <w:rsid w:val="003B24B6"/>
    <w:rsid w:val="003B6BA2"/>
    <w:rsid w:val="003B6F59"/>
    <w:rsid w:val="003C0148"/>
    <w:rsid w:val="003D40FF"/>
    <w:rsid w:val="003D53E0"/>
    <w:rsid w:val="003F6D33"/>
    <w:rsid w:val="004066B0"/>
    <w:rsid w:val="004129EA"/>
    <w:rsid w:val="00416378"/>
    <w:rsid w:val="00422606"/>
    <w:rsid w:val="00424873"/>
    <w:rsid w:val="00442D2B"/>
    <w:rsid w:val="00460620"/>
    <w:rsid w:val="004A115D"/>
    <w:rsid w:val="004A3124"/>
    <w:rsid w:val="004A5F8D"/>
    <w:rsid w:val="004C5262"/>
    <w:rsid w:val="004D05ED"/>
    <w:rsid w:val="00505880"/>
    <w:rsid w:val="00527677"/>
    <w:rsid w:val="00557864"/>
    <w:rsid w:val="005653E3"/>
    <w:rsid w:val="00566398"/>
    <w:rsid w:val="00573379"/>
    <w:rsid w:val="00596A0A"/>
    <w:rsid w:val="005F6A96"/>
    <w:rsid w:val="006159D8"/>
    <w:rsid w:val="006235ED"/>
    <w:rsid w:val="006548D0"/>
    <w:rsid w:val="0069104F"/>
    <w:rsid w:val="00697705"/>
    <w:rsid w:val="006A2576"/>
    <w:rsid w:val="006A48B7"/>
    <w:rsid w:val="006A67F0"/>
    <w:rsid w:val="006B5C87"/>
    <w:rsid w:val="00714512"/>
    <w:rsid w:val="00780C0B"/>
    <w:rsid w:val="007A3012"/>
    <w:rsid w:val="007A33CB"/>
    <w:rsid w:val="007C1E3D"/>
    <w:rsid w:val="007C4403"/>
    <w:rsid w:val="007F4533"/>
    <w:rsid w:val="00804552"/>
    <w:rsid w:val="00820FE9"/>
    <w:rsid w:val="0084281C"/>
    <w:rsid w:val="0084706D"/>
    <w:rsid w:val="008745D9"/>
    <w:rsid w:val="008C7A8F"/>
    <w:rsid w:val="008D2727"/>
    <w:rsid w:val="00942F8C"/>
    <w:rsid w:val="009512A0"/>
    <w:rsid w:val="0096376F"/>
    <w:rsid w:val="00980B68"/>
    <w:rsid w:val="009A09B2"/>
    <w:rsid w:val="009B21D9"/>
    <w:rsid w:val="009D3FB3"/>
    <w:rsid w:val="00A00F66"/>
    <w:rsid w:val="00A065DB"/>
    <w:rsid w:val="00A15EC9"/>
    <w:rsid w:val="00A210C3"/>
    <w:rsid w:val="00A33B18"/>
    <w:rsid w:val="00A4220D"/>
    <w:rsid w:val="00A63EEB"/>
    <w:rsid w:val="00A72736"/>
    <w:rsid w:val="00A96183"/>
    <w:rsid w:val="00AA13D8"/>
    <w:rsid w:val="00AA3184"/>
    <w:rsid w:val="00AB28B2"/>
    <w:rsid w:val="00AC6B46"/>
    <w:rsid w:val="00AD08D1"/>
    <w:rsid w:val="00AD18BE"/>
    <w:rsid w:val="00AD3A69"/>
    <w:rsid w:val="00AD4EBF"/>
    <w:rsid w:val="00AE33A5"/>
    <w:rsid w:val="00B04AA8"/>
    <w:rsid w:val="00B139DB"/>
    <w:rsid w:val="00B13ED7"/>
    <w:rsid w:val="00B14C3F"/>
    <w:rsid w:val="00B66F3D"/>
    <w:rsid w:val="00B8168E"/>
    <w:rsid w:val="00B943C7"/>
    <w:rsid w:val="00C01494"/>
    <w:rsid w:val="00C03F53"/>
    <w:rsid w:val="00C12A20"/>
    <w:rsid w:val="00C5086B"/>
    <w:rsid w:val="00C73A29"/>
    <w:rsid w:val="00C9622A"/>
    <w:rsid w:val="00CB361D"/>
    <w:rsid w:val="00CE46BA"/>
    <w:rsid w:val="00CE6151"/>
    <w:rsid w:val="00D72E19"/>
    <w:rsid w:val="00D812BF"/>
    <w:rsid w:val="00D86ABF"/>
    <w:rsid w:val="00DD2896"/>
    <w:rsid w:val="00DE3B5E"/>
    <w:rsid w:val="00DF7A6D"/>
    <w:rsid w:val="00E04A38"/>
    <w:rsid w:val="00E231D2"/>
    <w:rsid w:val="00E51D70"/>
    <w:rsid w:val="00E725AF"/>
    <w:rsid w:val="00E73EB1"/>
    <w:rsid w:val="00E83FF2"/>
    <w:rsid w:val="00EA4333"/>
    <w:rsid w:val="00EC6E9E"/>
    <w:rsid w:val="00ED0B06"/>
    <w:rsid w:val="00ED2E7A"/>
    <w:rsid w:val="00F00407"/>
    <w:rsid w:val="00F14AE4"/>
    <w:rsid w:val="00F2366D"/>
    <w:rsid w:val="00F36D12"/>
    <w:rsid w:val="00F37416"/>
    <w:rsid w:val="00F37765"/>
    <w:rsid w:val="00F740AC"/>
    <w:rsid w:val="00F77B59"/>
    <w:rsid w:val="00F84CF7"/>
    <w:rsid w:val="00F921F3"/>
    <w:rsid w:val="00FA1EAF"/>
    <w:rsid w:val="00FB5325"/>
    <w:rsid w:val="00FB6CB0"/>
    <w:rsid w:val="00FC1812"/>
    <w:rsid w:val="00FC4D2E"/>
    <w:rsid w:val="00FE0C4D"/>
    <w:rsid w:val="00FE102D"/>
    <w:rsid w:val="00FE4B6B"/>
    <w:rsid w:val="00F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3D55F"/>
  <w15:docId w15:val="{0B1EFD73-536E-4DCB-8DD7-47606B3B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D33"/>
    <w:pPr>
      <w:keepNext/>
      <w:keepLines/>
      <w:spacing w:before="480"/>
      <w:outlineLvl w:val="0"/>
    </w:pPr>
    <w:rPr>
      <w:rFonts w:eastAsiaTheme="majorEastAsia" w:cstheme="majorBidi"/>
      <w:color w:val="3D7FBC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6D33"/>
    <w:pPr>
      <w:keepNext/>
      <w:keepLines/>
      <w:spacing w:after="120"/>
      <w:outlineLvl w:val="1"/>
    </w:pPr>
    <w:rPr>
      <w:rFonts w:eastAsiaTheme="majorEastAsia" w:cstheme="majorBidi"/>
      <w:b/>
      <w:bCs/>
      <w:color w:val="3D7FBC" w:themeColor="accent3"/>
    </w:rPr>
  </w:style>
  <w:style w:type="paragraph" w:styleId="Heading3">
    <w:name w:val="heading 3"/>
    <w:basedOn w:val="Normal"/>
    <w:link w:val="Heading3Char"/>
    <w:uiPriority w:val="9"/>
    <w:qFormat/>
    <w:rsid w:val="00780C0B"/>
    <w:pPr>
      <w:outlineLvl w:val="2"/>
    </w:pPr>
    <w:rPr>
      <w:rFonts w:ascii="Arial" w:eastAsia="Calibri" w:hAnsi="Arial" w:cs="Arial"/>
      <w:b/>
      <w:bCs/>
      <w:color w:val="10101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0148"/>
    <w:rPr>
      <w:rFonts w:ascii="Arial" w:eastAsia="Calibri" w:hAnsi="Arial" w:cs="Arial"/>
      <w:b/>
      <w:b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6D33"/>
    <w:rPr>
      <w:rFonts w:asciiTheme="majorHAnsi" w:eastAsiaTheme="majorEastAsia" w:hAnsiTheme="majorHAnsi" w:cstheme="majorBidi"/>
      <w:color w:val="3D7FBC" w:themeColor="accent3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F6D33"/>
    <w:rPr>
      <w:rFonts w:asciiTheme="majorHAnsi" w:eastAsiaTheme="majorEastAsia" w:hAnsiTheme="majorHAnsi" w:cstheme="majorBidi"/>
      <w:b/>
      <w:bCs/>
      <w:color w:val="3D7FBC" w:themeColor="accent3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C12A20"/>
    <w:pPr>
      <w:contextualSpacing/>
    </w:pPr>
    <w:rPr>
      <w:rFonts w:eastAsiaTheme="majorEastAsia" w:cstheme="majorBidi"/>
      <w:caps/>
      <w:color w:val="3D7FBC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A20"/>
    <w:rPr>
      <w:rFonts w:asciiTheme="majorHAnsi" w:eastAsiaTheme="majorEastAsia" w:hAnsiTheme="majorHAnsi" w:cstheme="majorBidi"/>
      <w:caps/>
      <w:color w:val="3D7FBC" w:themeColor="accent3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F8F"/>
    <w:pPr>
      <w:numPr>
        <w:ilvl w:val="1"/>
      </w:numPr>
    </w:pPr>
    <w:rPr>
      <w:rFonts w:asciiTheme="minorHAnsi" w:eastAsiaTheme="minorEastAsia" w:hAnsiTheme="minorHAnsi" w:cstheme="minorBidi"/>
      <w:caps/>
      <w:color w:val="695242" w:themeColor="text2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357F8F"/>
    <w:rPr>
      <w:rFonts w:eastAsiaTheme="minorEastAsia"/>
      <w:caps/>
      <w:color w:val="695242" w:themeColor="text2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5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C12A20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3D7FBC" w:themeFill="accent3"/>
      </w:tcPr>
    </w:tblStylePr>
    <w:tblStylePr w:type="lastRow">
      <w:tblPr/>
      <w:tcPr>
        <w:shd w:val="clear" w:color="auto" w:fill="D7E5F2" w:themeFill="accent3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1"/>
      </w:numPr>
    </w:pPr>
  </w:style>
  <w:style w:type="numbering" w:customStyle="1" w:styleId="ListNumbers">
    <w:name w:val="ListNumbers"/>
    <w:uiPriority w:val="99"/>
    <w:rsid w:val="00F77B59"/>
    <w:pPr>
      <w:numPr>
        <w:numId w:val="2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5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5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5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5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5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4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3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3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3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6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6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6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6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6"/>
      </w:numPr>
      <w:spacing w:before="120" w:after="120"/>
    </w:pPr>
  </w:style>
  <w:style w:type="character" w:styleId="PlaceholderText">
    <w:name w:val="Placeholder Text"/>
    <w:basedOn w:val="DefaultParagraphFont"/>
    <w:uiPriority w:val="99"/>
    <w:semiHidden/>
    <w:rsid w:val="00615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lientheartbeat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wordstream.com/blog/ws/2014/11/10/best-online-survey-too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raosoft.com/samplesize.html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nmoment.com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Guideli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2CCE659D9B45DE84EF85993F00B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68CD-FC28-45F3-AB28-150E6C0D212A}"/>
      </w:docPartPr>
      <w:docPartBody>
        <w:p w:rsidR="00EE392E" w:rsidRDefault="006F36CE" w:rsidP="006F36CE">
          <w:pPr>
            <w:pStyle w:val="8B2CCE659D9B45DE84EF85993F00B465"/>
          </w:pPr>
          <w:r w:rsidRPr="000C5B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CE"/>
    <w:rsid w:val="00120E56"/>
    <w:rsid w:val="006F36CE"/>
    <w:rsid w:val="00E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36CE"/>
    <w:rPr>
      <w:color w:val="808080"/>
    </w:rPr>
  </w:style>
  <w:style w:type="paragraph" w:customStyle="1" w:styleId="8B2CCE659D9B45DE84EF85993F00B465">
    <w:name w:val="8B2CCE659D9B45DE84EF85993F00B465"/>
    <w:rsid w:val="006F36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EE107-3DE8-4E89-B952-0B4DC6B0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Guidelines</Template>
  <TotalTime>0</TotalTime>
  <Pages>7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13118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Maureen Narayan-Ram</cp:lastModifiedBy>
  <cp:revision>2</cp:revision>
  <cp:lastPrinted>2020-08-21T06:26:00Z</cp:lastPrinted>
  <dcterms:created xsi:type="dcterms:W3CDTF">2023-01-03T04:31:00Z</dcterms:created>
  <dcterms:modified xsi:type="dcterms:W3CDTF">2023-01-03T04:31:00Z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Order">
    <vt:r8>3100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e877a69d9d7944a7a37e8dbab76e8308">
    <vt:lpwstr>Template|2877e438-baf0-4e64-8c66-7f61f7bab454</vt:lpwstr>
  </property>
  <property fmtid="{D5CDD505-2E9C-101B-9397-08002B2CF9AE}" pid="10" name="p690f3023e4c477e9206978e2101e4b8">
    <vt:lpwstr>Guidelines|09985290-2f79-4e91-b43f-3ca047379858</vt:lpwstr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GrammarlyDocumentId">
    <vt:lpwstr>ffa73c74d70589652d048de60682ec29cdc83691a118b04751a50ae322c5fdd6</vt:lpwstr>
  </property>
</Properties>
</file>