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6189" w14:textId="2ABC5FCD" w:rsidR="00F14AE4" w:rsidRDefault="00D9078D" w:rsidP="00D9078D">
      <w:pPr>
        <w:pStyle w:val="Heading1"/>
        <w:spacing w:before="0"/>
      </w:pPr>
      <w:r>
        <w:t>Aspects to consider during case based discussion – Emergency Medicine</w:t>
      </w:r>
    </w:p>
    <w:p w14:paraId="17B417A3" w14:textId="77777777" w:rsidR="00A70F2D" w:rsidRPr="00A70F2D" w:rsidRDefault="00A70F2D" w:rsidP="00A70F2D"/>
    <w:p w14:paraId="57C79611" w14:textId="0A342F36" w:rsidR="00F14AE4" w:rsidRDefault="00A70F2D" w:rsidP="00AD3A69">
      <w:pPr>
        <w:pStyle w:val="Heading3"/>
      </w:pPr>
      <w:r>
        <w:t>Patient Management</w:t>
      </w:r>
    </w:p>
    <w:p w14:paraId="0A67A48F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" w:after="0"/>
        <w:ind w:left="822"/>
        <w:contextualSpacing w:val="0"/>
      </w:pPr>
      <w:r w:rsidRPr="00A70F2D">
        <w:t>Triage,</w:t>
      </w:r>
      <w:r w:rsidRPr="00A70F2D">
        <w:rPr>
          <w:spacing w:val="-10"/>
        </w:rPr>
        <w:t xml:space="preserve"> </w:t>
      </w:r>
      <w:r w:rsidRPr="00A70F2D">
        <w:t>pre-arrival</w:t>
      </w:r>
      <w:r w:rsidRPr="00A70F2D">
        <w:rPr>
          <w:spacing w:val="-6"/>
        </w:rPr>
        <w:t xml:space="preserve"> </w:t>
      </w:r>
      <w:r w:rsidRPr="00A70F2D">
        <w:rPr>
          <w:spacing w:val="-2"/>
        </w:rPr>
        <w:t>preparation</w:t>
      </w:r>
    </w:p>
    <w:p w14:paraId="4520AA90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9" w:after="0"/>
        <w:ind w:left="822"/>
        <w:contextualSpacing w:val="0"/>
      </w:pPr>
      <w:r w:rsidRPr="00A70F2D">
        <w:t>Primary,</w:t>
      </w:r>
      <w:r w:rsidRPr="00A70F2D">
        <w:rPr>
          <w:spacing w:val="-3"/>
        </w:rPr>
        <w:t xml:space="preserve"> </w:t>
      </w:r>
      <w:r w:rsidRPr="00A70F2D">
        <w:t>secondary</w:t>
      </w:r>
      <w:r w:rsidRPr="00A70F2D">
        <w:rPr>
          <w:spacing w:val="-8"/>
        </w:rPr>
        <w:t xml:space="preserve"> </w:t>
      </w:r>
      <w:r w:rsidRPr="00A70F2D">
        <w:t>and</w:t>
      </w:r>
      <w:r w:rsidRPr="00A70F2D">
        <w:rPr>
          <w:spacing w:val="-6"/>
        </w:rPr>
        <w:t xml:space="preserve"> </w:t>
      </w:r>
      <w:r w:rsidRPr="00A70F2D">
        <w:t>tertiary</w:t>
      </w:r>
      <w:r w:rsidRPr="00A70F2D">
        <w:rPr>
          <w:spacing w:val="-7"/>
        </w:rPr>
        <w:t xml:space="preserve"> </w:t>
      </w:r>
      <w:r w:rsidRPr="00A70F2D">
        <w:rPr>
          <w:spacing w:val="-2"/>
        </w:rPr>
        <w:t>assessment</w:t>
      </w:r>
    </w:p>
    <w:p w14:paraId="113C2687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2"/>
          <w:tab w:val="left" w:pos="823"/>
        </w:tabs>
        <w:autoSpaceDE w:val="0"/>
        <w:autoSpaceDN w:val="0"/>
        <w:spacing w:before="18" w:after="0"/>
        <w:ind w:left="822"/>
        <w:contextualSpacing w:val="0"/>
      </w:pPr>
      <w:r w:rsidRPr="00A70F2D">
        <w:t>Informed</w:t>
      </w:r>
      <w:r w:rsidRPr="00A70F2D">
        <w:rPr>
          <w:spacing w:val="-7"/>
        </w:rPr>
        <w:t xml:space="preserve"> </w:t>
      </w:r>
      <w:r w:rsidRPr="00A70F2D">
        <w:rPr>
          <w:spacing w:val="-2"/>
        </w:rPr>
        <w:t>consent</w:t>
      </w:r>
    </w:p>
    <w:p w14:paraId="4B9EBA7F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 w:hanging="362"/>
        <w:contextualSpacing w:val="0"/>
      </w:pPr>
      <w:r w:rsidRPr="00A70F2D">
        <w:t>Rational</w:t>
      </w:r>
      <w:r w:rsidRPr="00A70F2D">
        <w:rPr>
          <w:spacing w:val="-4"/>
        </w:rPr>
        <w:t xml:space="preserve"> </w:t>
      </w:r>
      <w:r w:rsidRPr="00A70F2D">
        <w:rPr>
          <w:spacing w:val="-2"/>
        </w:rPr>
        <w:t>investigations/interventions</w:t>
      </w:r>
    </w:p>
    <w:p w14:paraId="23656F7B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 w:hanging="362"/>
        <w:contextualSpacing w:val="0"/>
      </w:pPr>
      <w:r w:rsidRPr="00A70F2D">
        <w:t>Procedural</w:t>
      </w:r>
      <w:r w:rsidRPr="00A70F2D">
        <w:rPr>
          <w:spacing w:val="-8"/>
        </w:rPr>
        <w:t xml:space="preserve"> </w:t>
      </w:r>
      <w:r w:rsidRPr="00A70F2D">
        <w:rPr>
          <w:spacing w:val="-2"/>
        </w:rPr>
        <w:t>techniques</w:t>
      </w:r>
    </w:p>
    <w:p w14:paraId="05729741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A70F2D">
        <w:rPr>
          <w:spacing w:val="-2"/>
        </w:rPr>
        <w:t>Resuscitation</w:t>
      </w:r>
    </w:p>
    <w:p w14:paraId="18215CBA" w14:textId="71D7AB3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A70F2D">
        <w:t>Neonatal,</w:t>
      </w:r>
      <w:r w:rsidRPr="00A70F2D">
        <w:rPr>
          <w:spacing w:val="-10"/>
        </w:rPr>
        <w:t xml:space="preserve"> </w:t>
      </w:r>
      <w:r w:rsidRPr="00A70F2D">
        <w:t>paediatric,</w:t>
      </w:r>
      <w:r w:rsidRPr="00A70F2D">
        <w:rPr>
          <w:spacing w:val="-5"/>
        </w:rPr>
        <w:t xml:space="preserve"> </w:t>
      </w:r>
      <w:r w:rsidRPr="00A70F2D">
        <w:t>adult,</w:t>
      </w:r>
      <w:r w:rsidRPr="00A70F2D">
        <w:rPr>
          <w:spacing w:val="-9"/>
        </w:rPr>
        <w:t xml:space="preserve"> </w:t>
      </w:r>
      <w:r w:rsidRPr="00A70F2D">
        <w:rPr>
          <w:spacing w:val="-9"/>
        </w:rPr>
        <w:t xml:space="preserve">and </w:t>
      </w:r>
      <w:r w:rsidRPr="00A70F2D">
        <w:t>geriatric</w:t>
      </w:r>
      <w:r w:rsidRPr="00A70F2D">
        <w:rPr>
          <w:spacing w:val="-5"/>
        </w:rPr>
        <w:t xml:space="preserve"> </w:t>
      </w:r>
      <w:r w:rsidRPr="00A70F2D">
        <w:rPr>
          <w:spacing w:val="-4"/>
        </w:rPr>
        <w:t>care</w:t>
      </w:r>
    </w:p>
    <w:p w14:paraId="52EF0351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3" w:after="0"/>
        <w:ind w:left="823"/>
        <w:contextualSpacing w:val="0"/>
      </w:pPr>
      <w:r w:rsidRPr="00A70F2D">
        <w:t>Clinical</w:t>
      </w:r>
      <w:r w:rsidRPr="00A70F2D">
        <w:rPr>
          <w:spacing w:val="-7"/>
        </w:rPr>
        <w:t xml:space="preserve"> </w:t>
      </w:r>
      <w:r w:rsidRPr="00A70F2D">
        <w:t>and</w:t>
      </w:r>
      <w:r w:rsidRPr="00A70F2D">
        <w:rPr>
          <w:spacing w:val="-3"/>
        </w:rPr>
        <w:t xml:space="preserve"> </w:t>
      </w:r>
      <w:r w:rsidRPr="00A70F2D">
        <w:t>situational</w:t>
      </w:r>
      <w:r w:rsidRPr="00A70F2D">
        <w:rPr>
          <w:spacing w:val="-10"/>
        </w:rPr>
        <w:t xml:space="preserve"> </w:t>
      </w:r>
      <w:r w:rsidRPr="00A70F2D">
        <w:rPr>
          <w:spacing w:val="-2"/>
        </w:rPr>
        <w:t>awareness</w:t>
      </w:r>
    </w:p>
    <w:p w14:paraId="365F19A9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A70F2D">
        <w:t>Response</w:t>
      </w:r>
      <w:r w:rsidRPr="00A70F2D">
        <w:rPr>
          <w:spacing w:val="-3"/>
        </w:rPr>
        <w:t xml:space="preserve"> </w:t>
      </w:r>
      <w:r w:rsidRPr="00A70F2D">
        <w:t>to</w:t>
      </w:r>
      <w:r w:rsidRPr="00A70F2D">
        <w:rPr>
          <w:spacing w:val="-3"/>
        </w:rPr>
        <w:t xml:space="preserve"> </w:t>
      </w:r>
      <w:r w:rsidRPr="00A70F2D">
        <w:t>change</w:t>
      </w:r>
      <w:r w:rsidRPr="00A70F2D">
        <w:rPr>
          <w:spacing w:val="-3"/>
        </w:rPr>
        <w:t xml:space="preserve"> </w:t>
      </w:r>
      <w:r w:rsidRPr="00A70F2D">
        <w:t>in</w:t>
      </w:r>
      <w:r w:rsidRPr="00A70F2D">
        <w:rPr>
          <w:spacing w:val="-8"/>
        </w:rPr>
        <w:t xml:space="preserve"> </w:t>
      </w:r>
      <w:r w:rsidRPr="00A70F2D">
        <w:t>patient</w:t>
      </w:r>
      <w:r w:rsidRPr="00A70F2D">
        <w:rPr>
          <w:spacing w:val="-3"/>
        </w:rPr>
        <w:t xml:space="preserve"> </w:t>
      </w:r>
      <w:r w:rsidRPr="00A70F2D">
        <w:rPr>
          <w:spacing w:val="-2"/>
        </w:rPr>
        <w:t>status</w:t>
      </w:r>
    </w:p>
    <w:p w14:paraId="79683D0F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A70F2D">
        <w:t>Rational</w:t>
      </w:r>
      <w:r w:rsidRPr="00A70F2D">
        <w:rPr>
          <w:spacing w:val="-8"/>
        </w:rPr>
        <w:t xml:space="preserve"> </w:t>
      </w:r>
      <w:r w:rsidRPr="00A70F2D">
        <w:t>use</w:t>
      </w:r>
      <w:r w:rsidRPr="00A70F2D">
        <w:rPr>
          <w:spacing w:val="-4"/>
        </w:rPr>
        <w:t xml:space="preserve"> </w:t>
      </w:r>
      <w:r w:rsidRPr="00A70F2D">
        <w:t xml:space="preserve">of </w:t>
      </w:r>
      <w:r w:rsidRPr="00A70F2D">
        <w:rPr>
          <w:spacing w:val="-2"/>
        </w:rPr>
        <w:t>medications</w:t>
      </w:r>
    </w:p>
    <w:p w14:paraId="2EFB7265" w14:textId="4F8B234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A70F2D">
        <w:t>Management</w:t>
      </w:r>
      <w:r w:rsidRPr="00A70F2D">
        <w:rPr>
          <w:spacing w:val="-4"/>
        </w:rPr>
        <w:t xml:space="preserve"> </w:t>
      </w:r>
      <w:r w:rsidRPr="00A70F2D">
        <w:t>plan,</w:t>
      </w:r>
      <w:r w:rsidRPr="00A70F2D">
        <w:rPr>
          <w:spacing w:val="-9"/>
        </w:rPr>
        <w:t xml:space="preserve"> </w:t>
      </w:r>
      <w:r w:rsidRPr="00A70F2D">
        <w:t>admission</w:t>
      </w:r>
      <w:r w:rsidRPr="00A70F2D">
        <w:t>,</w:t>
      </w:r>
      <w:r w:rsidRPr="00A70F2D">
        <w:rPr>
          <w:spacing w:val="-8"/>
        </w:rPr>
        <w:t xml:space="preserve"> </w:t>
      </w:r>
      <w:r w:rsidRPr="00A70F2D">
        <w:t>discharge,</w:t>
      </w:r>
      <w:r w:rsidRPr="00A70F2D">
        <w:rPr>
          <w:spacing w:val="-8"/>
        </w:rPr>
        <w:t xml:space="preserve"> </w:t>
      </w:r>
      <w:r w:rsidRPr="00A70F2D">
        <w:t>follow</w:t>
      </w:r>
      <w:r w:rsidRPr="00A70F2D">
        <w:rPr>
          <w:spacing w:val="-10"/>
        </w:rPr>
        <w:t xml:space="preserve"> </w:t>
      </w:r>
      <w:r w:rsidRPr="00A70F2D">
        <w:rPr>
          <w:spacing w:val="-5"/>
        </w:rPr>
        <w:t>up</w:t>
      </w:r>
    </w:p>
    <w:p w14:paraId="7F604F99" w14:textId="2B1246C9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A70F2D">
        <w:t>Ethical</w:t>
      </w:r>
      <w:r w:rsidRPr="00A70F2D">
        <w:rPr>
          <w:spacing w:val="-4"/>
        </w:rPr>
        <w:t xml:space="preserve"> </w:t>
      </w:r>
      <w:r w:rsidRPr="00A70F2D">
        <w:t>care</w:t>
      </w:r>
      <w:r w:rsidRPr="00A70F2D">
        <w:rPr>
          <w:spacing w:val="-1"/>
        </w:rPr>
        <w:t xml:space="preserve"> </w:t>
      </w:r>
      <w:r w:rsidRPr="00A70F2D">
        <w:t>of</w:t>
      </w:r>
      <w:r w:rsidRPr="00A70F2D">
        <w:rPr>
          <w:spacing w:val="-2"/>
        </w:rPr>
        <w:t xml:space="preserve"> </w:t>
      </w:r>
      <w:r w:rsidRPr="00A70F2D">
        <w:t>the</w:t>
      </w:r>
      <w:r w:rsidRPr="00A70F2D">
        <w:rPr>
          <w:spacing w:val="-5"/>
        </w:rPr>
        <w:t xml:space="preserve"> </w:t>
      </w:r>
      <w:r w:rsidRPr="00A70F2D">
        <w:rPr>
          <w:spacing w:val="-2"/>
        </w:rPr>
        <w:t>patient</w:t>
      </w:r>
    </w:p>
    <w:p w14:paraId="773263C9" w14:textId="0D517C77" w:rsidR="00A70F2D" w:rsidRDefault="00A70F2D" w:rsidP="00A70F2D">
      <w:pPr>
        <w:widowControl w:val="0"/>
        <w:tabs>
          <w:tab w:val="left" w:pos="823"/>
          <w:tab w:val="left" w:pos="824"/>
        </w:tabs>
        <w:autoSpaceDE w:val="0"/>
        <w:autoSpaceDN w:val="0"/>
        <w:spacing w:before="18" w:after="0"/>
      </w:pPr>
    </w:p>
    <w:p w14:paraId="0F03F09B" w14:textId="37C89B0D" w:rsidR="00A70F2D" w:rsidRDefault="00A70F2D" w:rsidP="00AD3A69">
      <w:pPr>
        <w:pStyle w:val="Heading3"/>
      </w:pPr>
      <w:r>
        <w:t>Communication</w:t>
      </w:r>
    </w:p>
    <w:p w14:paraId="6A104516" w14:textId="389BCC4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3"/>
          <w:tab w:val="left" w:pos="824"/>
        </w:tabs>
        <w:autoSpaceDE w:val="0"/>
        <w:autoSpaceDN w:val="0"/>
        <w:spacing w:before="1" w:after="0"/>
        <w:ind w:left="823"/>
        <w:contextualSpacing w:val="0"/>
      </w:pPr>
      <w:r w:rsidRPr="00A70F2D">
        <w:t>Focussed</w:t>
      </w:r>
      <w:r w:rsidRPr="00A70F2D">
        <w:rPr>
          <w:spacing w:val="-10"/>
        </w:rPr>
        <w:t xml:space="preserve"> </w:t>
      </w:r>
      <w:r w:rsidRPr="00A70F2D">
        <w:t>history</w:t>
      </w:r>
      <w:r w:rsidRPr="00A70F2D">
        <w:rPr>
          <w:spacing w:val="-5"/>
        </w:rPr>
        <w:t xml:space="preserve"> </w:t>
      </w:r>
      <w:r w:rsidRPr="00A70F2D">
        <w:t>and</w:t>
      </w:r>
      <w:r w:rsidRPr="00A70F2D">
        <w:rPr>
          <w:spacing w:val="-8"/>
        </w:rPr>
        <w:t xml:space="preserve"> </w:t>
      </w:r>
      <w:r w:rsidRPr="00A70F2D">
        <w:t>management</w:t>
      </w:r>
      <w:r w:rsidRPr="00A70F2D">
        <w:rPr>
          <w:spacing w:val="-8"/>
        </w:rPr>
        <w:t xml:space="preserve"> </w:t>
      </w:r>
      <w:r w:rsidRPr="00A70F2D">
        <w:t>options</w:t>
      </w:r>
      <w:r w:rsidRPr="00A70F2D">
        <w:rPr>
          <w:spacing w:val="-5"/>
        </w:rPr>
        <w:t xml:space="preserve"> </w:t>
      </w:r>
      <w:r w:rsidRPr="00A70F2D">
        <w:t>and</w:t>
      </w:r>
      <w:r w:rsidRPr="00A70F2D">
        <w:rPr>
          <w:spacing w:val="-4"/>
        </w:rPr>
        <w:t xml:space="preserve"> </w:t>
      </w:r>
      <w:r w:rsidRPr="00A70F2D">
        <w:t>prognosis</w:t>
      </w:r>
      <w:r w:rsidRPr="00A70F2D">
        <w:rPr>
          <w:spacing w:val="-9"/>
        </w:rPr>
        <w:t xml:space="preserve"> </w:t>
      </w:r>
      <w:r w:rsidRPr="00A70F2D">
        <w:t>discussion</w:t>
      </w:r>
      <w:r w:rsidRPr="00A70F2D">
        <w:rPr>
          <w:spacing w:val="-8"/>
        </w:rPr>
        <w:t xml:space="preserve"> </w:t>
      </w:r>
      <w:r w:rsidRPr="00A70F2D">
        <w:t>with</w:t>
      </w:r>
      <w:r w:rsidRPr="00A70F2D">
        <w:rPr>
          <w:spacing w:val="-7"/>
        </w:rPr>
        <w:t xml:space="preserve"> </w:t>
      </w:r>
      <w:r>
        <w:rPr>
          <w:spacing w:val="-7"/>
        </w:rPr>
        <w:t xml:space="preserve">the </w:t>
      </w:r>
      <w:r w:rsidRPr="00A70F2D">
        <w:rPr>
          <w:spacing w:val="-2"/>
        </w:rPr>
        <w:t>patient</w:t>
      </w:r>
    </w:p>
    <w:p w14:paraId="0D373EC7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A70F2D">
        <w:t>Relationship</w:t>
      </w:r>
      <w:r w:rsidRPr="00A70F2D">
        <w:rPr>
          <w:spacing w:val="-4"/>
        </w:rPr>
        <w:t xml:space="preserve"> </w:t>
      </w:r>
      <w:r w:rsidRPr="00A70F2D">
        <w:t>with</w:t>
      </w:r>
      <w:r w:rsidRPr="00A70F2D">
        <w:rPr>
          <w:spacing w:val="-4"/>
        </w:rPr>
        <w:t xml:space="preserve"> </w:t>
      </w:r>
      <w:r w:rsidRPr="00A70F2D">
        <w:t>patients</w:t>
      </w:r>
      <w:r w:rsidRPr="00A70F2D">
        <w:rPr>
          <w:spacing w:val="-10"/>
        </w:rPr>
        <w:t xml:space="preserve"> </w:t>
      </w:r>
      <w:r w:rsidRPr="00A70F2D">
        <w:t>and</w:t>
      </w:r>
      <w:r w:rsidRPr="00A70F2D">
        <w:rPr>
          <w:spacing w:val="-8"/>
        </w:rPr>
        <w:t xml:space="preserve"> </w:t>
      </w:r>
      <w:r w:rsidRPr="00A70F2D">
        <w:t>their</w:t>
      </w:r>
      <w:r w:rsidRPr="00A70F2D">
        <w:rPr>
          <w:spacing w:val="-11"/>
        </w:rPr>
        <w:t xml:space="preserve"> </w:t>
      </w:r>
      <w:r w:rsidRPr="00A70F2D">
        <w:rPr>
          <w:spacing w:val="-2"/>
        </w:rPr>
        <w:t>families/carers</w:t>
      </w:r>
    </w:p>
    <w:p w14:paraId="1B700D58" w14:textId="47578C43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A70F2D">
        <w:t>Respectful</w:t>
      </w:r>
      <w:r w:rsidRPr="00A70F2D">
        <w:rPr>
          <w:spacing w:val="-8"/>
        </w:rPr>
        <w:t xml:space="preserve"> </w:t>
      </w:r>
      <w:r w:rsidRPr="00A70F2D">
        <w:t>and</w:t>
      </w:r>
      <w:r w:rsidRPr="00A70F2D">
        <w:rPr>
          <w:spacing w:val="-9"/>
        </w:rPr>
        <w:t xml:space="preserve"> </w:t>
      </w:r>
      <w:r w:rsidRPr="00A70F2D">
        <w:t>culturally</w:t>
      </w:r>
      <w:r w:rsidRPr="00A70F2D">
        <w:rPr>
          <w:spacing w:val="-11"/>
        </w:rPr>
        <w:t xml:space="preserve"> </w:t>
      </w:r>
      <w:r w:rsidRPr="00A70F2D">
        <w:t>appropriate</w:t>
      </w:r>
      <w:r w:rsidRPr="00A70F2D">
        <w:rPr>
          <w:spacing w:val="-9"/>
        </w:rPr>
        <w:t xml:space="preserve"> </w:t>
      </w:r>
      <w:r w:rsidRPr="00A70F2D">
        <w:t>communication</w:t>
      </w:r>
      <w:r w:rsidRPr="00A70F2D">
        <w:rPr>
          <w:spacing w:val="-5"/>
        </w:rPr>
        <w:t xml:space="preserve"> </w:t>
      </w:r>
      <w:r w:rsidRPr="00A70F2D">
        <w:t>with</w:t>
      </w:r>
      <w:r w:rsidRPr="00A70F2D">
        <w:rPr>
          <w:spacing w:val="-9"/>
        </w:rPr>
        <w:t xml:space="preserve"> </w:t>
      </w:r>
      <w:r>
        <w:rPr>
          <w:spacing w:val="-9"/>
        </w:rPr>
        <w:t xml:space="preserve">the </w:t>
      </w:r>
      <w:r w:rsidRPr="00A70F2D">
        <w:rPr>
          <w:spacing w:val="-2"/>
        </w:rPr>
        <w:t>patient</w:t>
      </w:r>
    </w:p>
    <w:p w14:paraId="34BCB386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A70F2D">
        <w:t>Follow</w:t>
      </w:r>
      <w:r w:rsidRPr="00A70F2D">
        <w:rPr>
          <w:spacing w:val="-4"/>
        </w:rPr>
        <w:t xml:space="preserve"> </w:t>
      </w:r>
      <w:r w:rsidRPr="00A70F2D">
        <w:t>up</w:t>
      </w:r>
      <w:r w:rsidRPr="00A70F2D">
        <w:rPr>
          <w:spacing w:val="-1"/>
        </w:rPr>
        <w:t xml:space="preserve"> </w:t>
      </w:r>
      <w:r w:rsidRPr="00A70F2D">
        <w:t>care</w:t>
      </w:r>
      <w:r w:rsidRPr="00A70F2D">
        <w:rPr>
          <w:spacing w:val="-1"/>
        </w:rPr>
        <w:t xml:space="preserve"> </w:t>
      </w:r>
      <w:r w:rsidRPr="00A70F2D">
        <w:t>instructions</w:t>
      </w:r>
      <w:r w:rsidRPr="00A70F2D">
        <w:rPr>
          <w:spacing w:val="-8"/>
        </w:rPr>
        <w:t xml:space="preserve"> </w:t>
      </w:r>
      <w:r w:rsidRPr="00A70F2D">
        <w:t>and</w:t>
      </w:r>
      <w:r w:rsidRPr="00A70F2D">
        <w:rPr>
          <w:spacing w:val="-6"/>
        </w:rPr>
        <w:t xml:space="preserve"> </w:t>
      </w:r>
      <w:r w:rsidRPr="00A70F2D">
        <w:t>safety</w:t>
      </w:r>
      <w:r w:rsidRPr="00A70F2D">
        <w:rPr>
          <w:spacing w:val="-7"/>
        </w:rPr>
        <w:t xml:space="preserve"> </w:t>
      </w:r>
      <w:r w:rsidRPr="00A70F2D">
        <w:rPr>
          <w:spacing w:val="-2"/>
        </w:rPr>
        <w:t>netting</w:t>
      </w:r>
    </w:p>
    <w:p w14:paraId="463FEB41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A70F2D">
        <w:t>Patient</w:t>
      </w:r>
      <w:r w:rsidRPr="00A70F2D">
        <w:rPr>
          <w:spacing w:val="-11"/>
        </w:rPr>
        <w:t xml:space="preserve"> </w:t>
      </w:r>
      <w:r w:rsidRPr="00A70F2D">
        <w:t>education,</w:t>
      </w:r>
      <w:r w:rsidRPr="00A70F2D">
        <w:rPr>
          <w:spacing w:val="-9"/>
        </w:rPr>
        <w:t xml:space="preserve"> </w:t>
      </w:r>
      <w:r w:rsidRPr="00A70F2D">
        <w:t>preventive</w:t>
      </w:r>
      <w:r w:rsidRPr="00A70F2D">
        <w:rPr>
          <w:spacing w:val="-7"/>
        </w:rPr>
        <w:t xml:space="preserve"> </w:t>
      </w:r>
      <w:r w:rsidRPr="00A70F2D">
        <w:t>and</w:t>
      </w:r>
      <w:r w:rsidRPr="00A70F2D">
        <w:rPr>
          <w:spacing w:val="-8"/>
        </w:rPr>
        <w:t xml:space="preserve"> </w:t>
      </w:r>
      <w:r w:rsidRPr="00A70F2D">
        <w:t>health</w:t>
      </w:r>
      <w:r w:rsidRPr="00A70F2D">
        <w:rPr>
          <w:spacing w:val="-8"/>
        </w:rPr>
        <w:t xml:space="preserve"> </w:t>
      </w:r>
      <w:r w:rsidRPr="00A70F2D">
        <w:t>promotion</w:t>
      </w:r>
      <w:r w:rsidRPr="00A70F2D">
        <w:rPr>
          <w:spacing w:val="-3"/>
        </w:rPr>
        <w:t xml:space="preserve"> </w:t>
      </w:r>
      <w:r w:rsidRPr="00A70F2D">
        <w:t>where</w:t>
      </w:r>
      <w:r w:rsidRPr="00A70F2D">
        <w:rPr>
          <w:spacing w:val="-7"/>
        </w:rPr>
        <w:t xml:space="preserve"> </w:t>
      </w:r>
      <w:r w:rsidRPr="00A70F2D">
        <w:rPr>
          <w:spacing w:val="-2"/>
        </w:rPr>
        <w:t>appropriate</w:t>
      </w:r>
    </w:p>
    <w:p w14:paraId="1D30F2B5" w14:textId="22451BDE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A70F2D">
        <w:t>Negotiating</w:t>
      </w:r>
      <w:r w:rsidRPr="00A70F2D">
        <w:rPr>
          <w:spacing w:val="-8"/>
        </w:rPr>
        <w:t xml:space="preserve"> </w:t>
      </w:r>
      <w:r w:rsidRPr="00A70F2D">
        <w:t>patient</w:t>
      </w:r>
      <w:r w:rsidRPr="00A70F2D">
        <w:rPr>
          <w:spacing w:val="-3"/>
        </w:rPr>
        <w:t xml:space="preserve"> </w:t>
      </w:r>
      <w:r w:rsidRPr="00A70F2D">
        <w:t>concerns,</w:t>
      </w:r>
      <w:r w:rsidRPr="00A70F2D">
        <w:rPr>
          <w:spacing w:val="-9"/>
        </w:rPr>
        <w:t xml:space="preserve"> </w:t>
      </w:r>
      <w:r w:rsidRPr="00A70F2D">
        <w:t>values,</w:t>
      </w:r>
      <w:r w:rsidRPr="00A70F2D">
        <w:rPr>
          <w:spacing w:val="-9"/>
        </w:rPr>
        <w:t xml:space="preserve"> </w:t>
      </w:r>
      <w:r w:rsidRPr="00A70F2D">
        <w:t>and</w:t>
      </w:r>
      <w:r w:rsidRPr="00A70F2D">
        <w:rPr>
          <w:spacing w:val="-2"/>
        </w:rPr>
        <w:t xml:space="preserve"> wishes</w:t>
      </w:r>
    </w:p>
    <w:p w14:paraId="79DBD847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A70F2D">
        <w:t>Communication</w:t>
      </w:r>
      <w:r w:rsidRPr="00A70F2D">
        <w:rPr>
          <w:spacing w:val="-4"/>
        </w:rPr>
        <w:t xml:space="preserve"> </w:t>
      </w:r>
      <w:r w:rsidRPr="00A70F2D">
        <w:t>with</w:t>
      </w:r>
      <w:r w:rsidRPr="00A70F2D">
        <w:rPr>
          <w:spacing w:val="-9"/>
        </w:rPr>
        <w:t xml:space="preserve"> </w:t>
      </w:r>
      <w:r w:rsidRPr="00A70F2D">
        <w:t>medical</w:t>
      </w:r>
      <w:r w:rsidRPr="00A70F2D">
        <w:rPr>
          <w:spacing w:val="-11"/>
        </w:rPr>
        <w:t xml:space="preserve"> </w:t>
      </w:r>
      <w:r w:rsidRPr="00A70F2D">
        <w:t>and</w:t>
      </w:r>
      <w:r w:rsidRPr="00A70F2D">
        <w:rPr>
          <w:spacing w:val="-4"/>
        </w:rPr>
        <w:t xml:space="preserve"> </w:t>
      </w:r>
      <w:r w:rsidRPr="00A70F2D">
        <w:t>nursing</w:t>
      </w:r>
      <w:r w:rsidRPr="00A70F2D">
        <w:rPr>
          <w:spacing w:val="-3"/>
        </w:rPr>
        <w:t xml:space="preserve"> </w:t>
      </w:r>
      <w:r w:rsidRPr="00A70F2D">
        <w:rPr>
          <w:spacing w:val="-2"/>
        </w:rPr>
        <w:t>assistants</w:t>
      </w:r>
    </w:p>
    <w:p w14:paraId="0205036C" w14:textId="25BEDDB1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A70F2D">
        <w:t>Communication</w:t>
      </w:r>
      <w:r w:rsidRPr="00A70F2D">
        <w:rPr>
          <w:spacing w:val="-4"/>
        </w:rPr>
        <w:t xml:space="preserve"> </w:t>
      </w:r>
      <w:r w:rsidRPr="00A70F2D">
        <w:t>with</w:t>
      </w:r>
      <w:r w:rsidRPr="00A70F2D">
        <w:rPr>
          <w:spacing w:val="-9"/>
        </w:rPr>
        <w:t xml:space="preserve"> </w:t>
      </w:r>
      <w:r w:rsidRPr="00A70F2D">
        <w:t>wards,</w:t>
      </w:r>
      <w:r w:rsidRPr="00A70F2D">
        <w:rPr>
          <w:spacing w:val="-5"/>
        </w:rPr>
        <w:t xml:space="preserve"> </w:t>
      </w:r>
      <w:r w:rsidRPr="00A70F2D">
        <w:t>outpatients,</w:t>
      </w:r>
      <w:r w:rsidRPr="00A70F2D">
        <w:rPr>
          <w:spacing w:val="-9"/>
        </w:rPr>
        <w:t xml:space="preserve"> </w:t>
      </w:r>
      <w:r w:rsidRPr="00A70F2D">
        <w:t>other</w:t>
      </w:r>
      <w:r w:rsidRPr="00A70F2D">
        <w:rPr>
          <w:spacing w:val="-11"/>
        </w:rPr>
        <w:t xml:space="preserve"> </w:t>
      </w:r>
      <w:r w:rsidRPr="00A70F2D">
        <w:t>departments,</w:t>
      </w:r>
      <w:r w:rsidRPr="00A70F2D">
        <w:rPr>
          <w:spacing w:val="-10"/>
        </w:rPr>
        <w:t xml:space="preserve"> </w:t>
      </w:r>
      <w:r w:rsidRPr="00A70F2D">
        <w:t>and</w:t>
      </w:r>
      <w:r w:rsidRPr="00A70F2D">
        <w:rPr>
          <w:spacing w:val="-4"/>
        </w:rPr>
        <w:t xml:space="preserve"> </w:t>
      </w:r>
      <w:r>
        <w:rPr>
          <w:spacing w:val="-4"/>
        </w:rPr>
        <w:t xml:space="preserve">the </w:t>
      </w:r>
      <w:r w:rsidRPr="00A70F2D">
        <w:t>theatre</w:t>
      </w:r>
      <w:r w:rsidRPr="00A70F2D">
        <w:rPr>
          <w:spacing w:val="-8"/>
        </w:rPr>
        <w:t xml:space="preserve"> </w:t>
      </w:r>
      <w:r w:rsidRPr="00A70F2D">
        <w:rPr>
          <w:spacing w:val="-4"/>
        </w:rPr>
        <w:t>team</w:t>
      </w:r>
    </w:p>
    <w:p w14:paraId="4C0DEFFC" w14:textId="77777777" w:rsidR="00A70F2D" w:rsidRPr="00A70F2D" w:rsidRDefault="00A70F2D" w:rsidP="00A70F2D">
      <w:pPr>
        <w:pStyle w:val="ListParagraph"/>
        <w:widowControl w:val="0"/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</w:p>
    <w:p w14:paraId="25F11173" w14:textId="4CE9FF40" w:rsidR="00A70F2D" w:rsidRDefault="00A70F2D" w:rsidP="00AD3A69">
      <w:pPr>
        <w:pStyle w:val="Heading3"/>
      </w:pPr>
      <w:r>
        <w:t>Teamwork/Collaboration</w:t>
      </w:r>
    </w:p>
    <w:p w14:paraId="4CADD37F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" w:after="0"/>
        <w:ind w:left="824"/>
        <w:contextualSpacing w:val="0"/>
      </w:pPr>
      <w:r w:rsidRPr="00A70F2D">
        <w:t>Plan</w:t>
      </w:r>
      <w:r w:rsidRPr="00A70F2D">
        <w:rPr>
          <w:spacing w:val="-7"/>
        </w:rPr>
        <w:t xml:space="preserve"> </w:t>
      </w:r>
      <w:r w:rsidRPr="00A70F2D">
        <w:t>of</w:t>
      </w:r>
      <w:r w:rsidRPr="00A70F2D">
        <w:rPr>
          <w:spacing w:val="-3"/>
        </w:rPr>
        <w:t xml:space="preserve"> </w:t>
      </w:r>
      <w:r w:rsidRPr="00A70F2D">
        <w:t>care</w:t>
      </w:r>
      <w:r w:rsidRPr="00A70F2D">
        <w:rPr>
          <w:spacing w:val="-7"/>
        </w:rPr>
        <w:t xml:space="preserve"> </w:t>
      </w:r>
      <w:r w:rsidRPr="00A70F2D">
        <w:t>agreed</w:t>
      </w:r>
      <w:r w:rsidRPr="00A70F2D">
        <w:rPr>
          <w:spacing w:val="-2"/>
        </w:rPr>
        <w:t xml:space="preserve"> </w:t>
      </w:r>
      <w:r w:rsidRPr="00A70F2D">
        <w:t>with</w:t>
      </w:r>
      <w:r w:rsidRPr="00A70F2D">
        <w:rPr>
          <w:spacing w:val="-3"/>
        </w:rPr>
        <w:t xml:space="preserve"> </w:t>
      </w:r>
      <w:r w:rsidRPr="00A70F2D">
        <w:t>colleagues</w:t>
      </w:r>
      <w:r w:rsidRPr="00A70F2D">
        <w:rPr>
          <w:spacing w:val="-4"/>
        </w:rPr>
        <w:t xml:space="preserve"> </w:t>
      </w:r>
      <w:r w:rsidRPr="00A70F2D">
        <w:t>where</w:t>
      </w:r>
      <w:r w:rsidRPr="00A70F2D">
        <w:rPr>
          <w:spacing w:val="-6"/>
        </w:rPr>
        <w:t xml:space="preserve"> </w:t>
      </w:r>
      <w:r w:rsidRPr="00A70F2D">
        <w:rPr>
          <w:spacing w:val="-2"/>
        </w:rPr>
        <w:t>relevant</w:t>
      </w:r>
    </w:p>
    <w:p w14:paraId="43978262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A70F2D">
        <w:t>Communication</w:t>
      </w:r>
      <w:r w:rsidRPr="00A70F2D">
        <w:rPr>
          <w:spacing w:val="-3"/>
        </w:rPr>
        <w:t xml:space="preserve"> </w:t>
      </w:r>
      <w:r w:rsidRPr="00A70F2D">
        <w:t>of</w:t>
      </w:r>
      <w:r w:rsidRPr="00A70F2D">
        <w:rPr>
          <w:spacing w:val="-2"/>
        </w:rPr>
        <w:t xml:space="preserve"> </w:t>
      </w:r>
      <w:r w:rsidRPr="00A70F2D">
        <w:t>management</w:t>
      </w:r>
      <w:r w:rsidRPr="00A70F2D">
        <w:rPr>
          <w:spacing w:val="-8"/>
        </w:rPr>
        <w:t xml:space="preserve"> </w:t>
      </w:r>
      <w:r w:rsidRPr="00A70F2D">
        <w:t>plan</w:t>
      </w:r>
      <w:r w:rsidRPr="00A70F2D">
        <w:rPr>
          <w:spacing w:val="-7"/>
        </w:rPr>
        <w:t xml:space="preserve"> </w:t>
      </w:r>
      <w:r w:rsidRPr="00A70F2D">
        <w:t>to</w:t>
      </w:r>
      <w:r w:rsidRPr="00A70F2D">
        <w:rPr>
          <w:spacing w:val="-6"/>
        </w:rPr>
        <w:t xml:space="preserve"> </w:t>
      </w:r>
      <w:r w:rsidRPr="00A70F2D">
        <w:t>all</w:t>
      </w:r>
      <w:r w:rsidRPr="00A70F2D">
        <w:rPr>
          <w:spacing w:val="-5"/>
        </w:rPr>
        <w:t xml:space="preserve"> </w:t>
      </w:r>
      <w:r w:rsidRPr="00A70F2D">
        <w:t>team</w:t>
      </w:r>
      <w:r w:rsidRPr="00A70F2D">
        <w:rPr>
          <w:spacing w:val="-10"/>
        </w:rPr>
        <w:t xml:space="preserve"> </w:t>
      </w:r>
      <w:r w:rsidRPr="00A70F2D">
        <w:rPr>
          <w:spacing w:val="-2"/>
        </w:rPr>
        <w:t>members</w:t>
      </w:r>
    </w:p>
    <w:p w14:paraId="2671BBE0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4"/>
          <w:tab w:val="left" w:pos="826"/>
        </w:tabs>
        <w:autoSpaceDE w:val="0"/>
        <w:autoSpaceDN w:val="0"/>
        <w:spacing w:before="19" w:after="0"/>
        <w:ind w:hanging="362"/>
        <w:contextualSpacing w:val="0"/>
      </w:pPr>
      <w:r w:rsidRPr="00A70F2D">
        <w:t>Negotiation</w:t>
      </w:r>
      <w:r w:rsidRPr="00A70F2D">
        <w:rPr>
          <w:spacing w:val="-4"/>
        </w:rPr>
        <w:t xml:space="preserve"> </w:t>
      </w:r>
      <w:r w:rsidRPr="00A70F2D">
        <w:t>with</w:t>
      </w:r>
      <w:r w:rsidRPr="00A70F2D">
        <w:rPr>
          <w:spacing w:val="-6"/>
        </w:rPr>
        <w:t xml:space="preserve"> </w:t>
      </w:r>
      <w:r w:rsidRPr="00A70F2D">
        <w:t>other</w:t>
      </w:r>
      <w:r w:rsidRPr="00A70F2D">
        <w:rPr>
          <w:spacing w:val="-6"/>
        </w:rPr>
        <w:t xml:space="preserve"> </w:t>
      </w:r>
      <w:r w:rsidRPr="00A70F2D">
        <w:t>staff</w:t>
      </w:r>
      <w:r w:rsidRPr="00A70F2D">
        <w:rPr>
          <w:spacing w:val="-2"/>
        </w:rPr>
        <w:t xml:space="preserve"> </w:t>
      </w:r>
      <w:r w:rsidRPr="00A70F2D">
        <w:t>to</w:t>
      </w:r>
      <w:r w:rsidRPr="00A70F2D">
        <w:rPr>
          <w:spacing w:val="-6"/>
        </w:rPr>
        <w:t xml:space="preserve"> </w:t>
      </w:r>
      <w:r w:rsidRPr="00A70F2D">
        <w:t>optimise</w:t>
      </w:r>
      <w:r w:rsidRPr="00A70F2D">
        <w:rPr>
          <w:spacing w:val="-6"/>
        </w:rPr>
        <w:t xml:space="preserve"> </w:t>
      </w:r>
      <w:r w:rsidRPr="00A70F2D">
        <w:t>patient</w:t>
      </w:r>
      <w:r w:rsidRPr="00A70F2D">
        <w:rPr>
          <w:spacing w:val="-3"/>
        </w:rPr>
        <w:t xml:space="preserve"> </w:t>
      </w:r>
      <w:r w:rsidRPr="00A70F2D">
        <w:t>care,</w:t>
      </w:r>
      <w:r w:rsidRPr="00A70F2D">
        <w:rPr>
          <w:spacing w:val="-7"/>
        </w:rPr>
        <w:t xml:space="preserve"> </w:t>
      </w:r>
      <w:r w:rsidRPr="00A70F2D">
        <w:t>as</w:t>
      </w:r>
      <w:r w:rsidRPr="00A70F2D">
        <w:rPr>
          <w:spacing w:val="-3"/>
        </w:rPr>
        <w:t xml:space="preserve"> </w:t>
      </w:r>
      <w:r w:rsidRPr="00A70F2D">
        <w:rPr>
          <w:spacing w:val="-2"/>
        </w:rPr>
        <w:t>required</w:t>
      </w:r>
    </w:p>
    <w:p w14:paraId="744144C8" w14:textId="000D928D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8" w:after="0"/>
        <w:contextualSpacing w:val="0"/>
      </w:pPr>
      <w:r w:rsidRPr="00A70F2D">
        <w:t>Cooperation</w:t>
      </w:r>
      <w:r w:rsidRPr="00A70F2D">
        <w:rPr>
          <w:spacing w:val="-9"/>
        </w:rPr>
        <w:t xml:space="preserve"> </w:t>
      </w:r>
      <w:r w:rsidRPr="00A70F2D">
        <w:t>with</w:t>
      </w:r>
      <w:r w:rsidRPr="00A70F2D">
        <w:rPr>
          <w:spacing w:val="-7"/>
        </w:rPr>
        <w:t xml:space="preserve"> </w:t>
      </w:r>
      <w:r>
        <w:rPr>
          <w:spacing w:val="-7"/>
        </w:rPr>
        <w:t xml:space="preserve">the </w:t>
      </w:r>
      <w:r w:rsidRPr="00A70F2D">
        <w:t>team</w:t>
      </w:r>
      <w:r w:rsidRPr="00A70F2D">
        <w:rPr>
          <w:spacing w:val="-6"/>
        </w:rPr>
        <w:t xml:space="preserve"> </w:t>
      </w:r>
      <w:r w:rsidRPr="00A70F2D">
        <w:t>and</w:t>
      </w:r>
      <w:r w:rsidRPr="00A70F2D">
        <w:rPr>
          <w:spacing w:val="-7"/>
        </w:rPr>
        <w:t xml:space="preserve"> </w:t>
      </w:r>
      <w:r w:rsidRPr="00A70F2D">
        <w:t>requesting</w:t>
      </w:r>
      <w:r w:rsidRPr="00A70F2D">
        <w:rPr>
          <w:spacing w:val="-2"/>
        </w:rPr>
        <w:t xml:space="preserve"> </w:t>
      </w:r>
      <w:r w:rsidRPr="00A70F2D">
        <w:t>assistance</w:t>
      </w:r>
      <w:r w:rsidRPr="00A70F2D">
        <w:rPr>
          <w:spacing w:val="-12"/>
        </w:rPr>
        <w:t xml:space="preserve"> </w:t>
      </w:r>
      <w:r w:rsidRPr="00A70F2D">
        <w:t>from</w:t>
      </w:r>
      <w:r w:rsidRPr="00A70F2D">
        <w:rPr>
          <w:spacing w:val="-5"/>
        </w:rPr>
        <w:t xml:space="preserve"> </w:t>
      </w:r>
      <w:r w:rsidRPr="00A70F2D">
        <w:rPr>
          <w:spacing w:val="-2"/>
        </w:rPr>
        <w:t>others</w:t>
      </w:r>
    </w:p>
    <w:p w14:paraId="06F8A6A5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9" w:after="0"/>
        <w:contextualSpacing w:val="0"/>
      </w:pPr>
      <w:r w:rsidRPr="00A70F2D">
        <w:t>Clear</w:t>
      </w:r>
      <w:r w:rsidRPr="00A70F2D">
        <w:rPr>
          <w:spacing w:val="-8"/>
        </w:rPr>
        <w:t xml:space="preserve"> </w:t>
      </w:r>
      <w:r w:rsidRPr="00A70F2D">
        <w:t>delegation</w:t>
      </w:r>
      <w:r w:rsidRPr="00A70F2D">
        <w:rPr>
          <w:spacing w:val="-7"/>
        </w:rPr>
        <w:t xml:space="preserve"> </w:t>
      </w:r>
      <w:r w:rsidRPr="00A70F2D">
        <w:t>of</w:t>
      </w:r>
      <w:r w:rsidRPr="00A70F2D">
        <w:rPr>
          <w:spacing w:val="-3"/>
        </w:rPr>
        <w:t xml:space="preserve"> </w:t>
      </w:r>
      <w:r w:rsidRPr="00A70F2D">
        <w:rPr>
          <w:spacing w:val="-2"/>
        </w:rPr>
        <w:t>tasks</w:t>
      </w:r>
    </w:p>
    <w:p w14:paraId="2226009F" w14:textId="49A3A86F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3" w:after="0"/>
        <w:contextualSpacing w:val="0"/>
      </w:pPr>
      <w:r w:rsidRPr="00A70F2D">
        <w:t>Responsiveness</w:t>
      </w:r>
      <w:r w:rsidRPr="00A70F2D">
        <w:rPr>
          <w:spacing w:val="-5"/>
        </w:rPr>
        <w:t xml:space="preserve"> </w:t>
      </w:r>
      <w:r w:rsidRPr="00A70F2D">
        <w:t>to</w:t>
      </w:r>
      <w:r w:rsidRPr="00A70F2D">
        <w:rPr>
          <w:spacing w:val="-7"/>
        </w:rPr>
        <w:t xml:space="preserve"> </w:t>
      </w:r>
      <w:r w:rsidRPr="00A70F2D">
        <w:t>questions</w:t>
      </w:r>
      <w:r w:rsidRPr="00A70F2D">
        <w:rPr>
          <w:spacing w:val="-9"/>
        </w:rPr>
        <w:t xml:space="preserve"> </w:t>
      </w:r>
      <w:r w:rsidRPr="00A70F2D">
        <w:t>or</w:t>
      </w:r>
      <w:r w:rsidRPr="00A70F2D">
        <w:rPr>
          <w:spacing w:val="-6"/>
        </w:rPr>
        <w:t xml:space="preserve"> </w:t>
      </w:r>
      <w:r w:rsidRPr="00A70F2D">
        <w:rPr>
          <w:spacing w:val="-2"/>
        </w:rPr>
        <w:t>suggestions</w:t>
      </w:r>
    </w:p>
    <w:p w14:paraId="0D48E3D8" w14:textId="54299C39" w:rsidR="00A70F2D" w:rsidRPr="00A70F2D" w:rsidRDefault="00A70F2D" w:rsidP="00A70F2D">
      <w:pPr>
        <w:spacing w:before="0" w:after="200" w:line="276" w:lineRule="auto"/>
      </w:pPr>
      <w:r>
        <w:br w:type="page"/>
      </w:r>
    </w:p>
    <w:p w14:paraId="47F20866" w14:textId="0BBDCFFD" w:rsidR="00A70F2D" w:rsidRPr="00A70F2D" w:rsidRDefault="00A70F2D" w:rsidP="00AD3A69">
      <w:pPr>
        <w:pStyle w:val="Heading3"/>
      </w:pPr>
      <w:r>
        <w:lastRenderedPageBreak/>
        <w:t xml:space="preserve">List Management </w:t>
      </w:r>
    </w:p>
    <w:p w14:paraId="6BB1D8E8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" w:after="0"/>
        <w:contextualSpacing w:val="0"/>
      </w:pPr>
      <w:r w:rsidRPr="00A70F2D">
        <w:t>Case</w:t>
      </w:r>
      <w:r w:rsidRPr="00A70F2D">
        <w:rPr>
          <w:spacing w:val="-7"/>
        </w:rPr>
        <w:t xml:space="preserve"> </w:t>
      </w:r>
      <w:r w:rsidRPr="00A70F2D">
        <w:t>allocation</w:t>
      </w:r>
      <w:r w:rsidRPr="00A70F2D">
        <w:rPr>
          <w:spacing w:val="-3"/>
        </w:rPr>
        <w:t xml:space="preserve"> </w:t>
      </w:r>
      <w:r w:rsidRPr="00A70F2D">
        <w:t>and</w:t>
      </w:r>
      <w:r w:rsidRPr="00A70F2D">
        <w:rPr>
          <w:spacing w:val="-6"/>
        </w:rPr>
        <w:t xml:space="preserve"> </w:t>
      </w:r>
      <w:r w:rsidRPr="00A70F2D">
        <w:rPr>
          <w:spacing w:val="-2"/>
        </w:rPr>
        <w:t>prioritisation</w:t>
      </w:r>
    </w:p>
    <w:p w14:paraId="20DB2063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9" w:after="0"/>
        <w:contextualSpacing w:val="0"/>
      </w:pPr>
      <w:r w:rsidRPr="00A70F2D">
        <w:t>Manages</w:t>
      </w:r>
      <w:r w:rsidRPr="00A70F2D">
        <w:rPr>
          <w:spacing w:val="-9"/>
        </w:rPr>
        <w:t xml:space="preserve"> </w:t>
      </w:r>
      <w:r w:rsidRPr="00A70F2D">
        <w:t>multiple</w:t>
      </w:r>
      <w:r w:rsidRPr="00A70F2D">
        <w:rPr>
          <w:spacing w:val="-6"/>
        </w:rPr>
        <w:t xml:space="preserve"> </w:t>
      </w:r>
      <w:r w:rsidRPr="00A70F2D">
        <w:t>patients</w:t>
      </w:r>
      <w:r w:rsidRPr="00A70F2D">
        <w:rPr>
          <w:spacing w:val="54"/>
        </w:rPr>
        <w:t xml:space="preserve"> </w:t>
      </w:r>
      <w:r w:rsidRPr="00A70F2D">
        <w:t>in</w:t>
      </w:r>
      <w:r w:rsidRPr="00A70F2D">
        <w:rPr>
          <w:spacing w:val="-6"/>
        </w:rPr>
        <w:t xml:space="preserve"> </w:t>
      </w:r>
      <w:r w:rsidRPr="00A70F2D">
        <w:t>an</w:t>
      </w:r>
      <w:r w:rsidRPr="00A70F2D">
        <w:rPr>
          <w:spacing w:val="-6"/>
        </w:rPr>
        <w:t xml:space="preserve"> </w:t>
      </w:r>
      <w:r w:rsidRPr="00A70F2D">
        <w:t>organised</w:t>
      </w:r>
      <w:r w:rsidRPr="00A70F2D">
        <w:rPr>
          <w:spacing w:val="-7"/>
        </w:rPr>
        <w:t xml:space="preserve"> </w:t>
      </w:r>
      <w:r w:rsidRPr="00A70F2D">
        <w:t>and</w:t>
      </w:r>
      <w:r w:rsidRPr="00A70F2D">
        <w:rPr>
          <w:spacing w:val="-1"/>
        </w:rPr>
        <w:t xml:space="preserve"> </w:t>
      </w:r>
      <w:r w:rsidRPr="00A70F2D">
        <w:t>efficient</w:t>
      </w:r>
      <w:r w:rsidRPr="00A70F2D">
        <w:rPr>
          <w:spacing w:val="-7"/>
        </w:rPr>
        <w:t xml:space="preserve"> </w:t>
      </w:r>
      <w:r w:rsidRPr="00A70F2D">
        <w:rPr>
          <w:spacing w:val="-2"/>
        </w:rPr>
        <w:t>manner</w:t>
      </w:r>
    </w:p>
    <w:p w14:paraId="11764338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8" w:after="0"/>
        <w:contextualSpacing w:val="0"/>
      </w:pPr>
      <w:r w:rsidRPr="00A70F2D">
        <w:t>Management</w:t>
      </w:r>
      <w:r w:rsidRPr="00A70F2D">
        <w:rPr>
          <w:spacing w:val="-6"/>
        </w:rPr>
        <w:t xml:space="preserve"> </w:t>
      </w:r>
      <w:r w:rsidRPr="00A70F2D">
        <w:t>of</w:t>
      </w:r>
      <w:r w:rsidRPr="00A70F2D">
        <w:rPr>
          <w:spacing w:val="-3"/>
        </w:rPr>
        <w:t xml:space="preserve"> </w:t>
      </w:r>
      <w:r w:rsidRPr="00A70F2D">
        <w:t>ED</w:t>
      </w:r>
      <w:r w:rsidRPr="00A70F2D">
        <w:rPr>
          <w:spacing w:val="-10"/>
        </w:rPr>
        <w:t xml:space="preserve"> </w:t>
      </w:r>
      <w:r w:rsidRPr="00A70F2D">
        <w:t>&amp;</w:t>
      </w:r>
      <w:r w:rsidRPr="00A70F2D">
        <w:rPr>
          <w:spacing w:val="-7"/>
        </w:rPr>
        <w:t xml:space="preserve"> </w:t>
      </w:r>
      <w:r w:rsidRPr="00A70F2D">
        <w:t>hospital</w:t>
      </w:r>
      <w:r w:rsidRPr="00A70F2D">
        <w:rPr>
          <w:spacing w:val="-5"/>
        </w:rPr>
        <w:t xml:space="preserve"> </w:t>
      </w:r>
      <w:r w:rsidRPr="00A70F2D">
        <w:t>resources</w:t>
      </w:r>
      <w:r w:rsidRPr="00A70F2D">
        <w:rPr>
          <w:spacing w:val="-9"/>
        </w:rPr>
        <w:t xml:space="preserve"> </w:t>
      </w:r>
      <w:r w:rsidRPr="00A70F2D">
        <w:t>and</w:t>
      </w:r>
      <w:r w:rsidRPr="00A70F2D">
        <w:rPr>
          <w:spacing w:val="-2"/>
        </w:rPr>
        <w:t xml:space="preserve"> </w:t>
      </w:r>
      <w:r w:rsidRPr="00A70F2D">
        <w:t>cost/utility</w:t>
      </w:r>
      <w:r w:rsidRPr="00A70F2D">
        <w:rPr>
          <w:spacing w:val="-4"/>
        </w:rPr>
        <w:t xml:space="preserve"> </w:t>
      </w:r>
      <w:r w:rsidRPr="00A70F2D">
        <w:rPr>
          <w:spacing w:val="-2"/>
        </w:rPr>
        <w:t>implications</w:t>
      </w:r>
    </w:p>
    <w:p w14:paraId="00FD793D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8" w:after="0"/>
        <w:contextualSpacing w:val="0"/>
      </w:pPr>
      <w:r w:rsidRPr="00A70F2D">
        <w:rPr>
          <w:spacing w:val="-2"/>
        </w:rPr>
        <w:t>Vigilance</w:t>
      </w:r>
    </w:p>
    <w:p w14:paraId="77EE20C3" w14:textId="112AD949" w:rsidR="003F6D33" w:rsidRPr="00A70F2D" w:rsidRDefault="00A70F2D" w:rsidP="003C0148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9" w:after="0"/>
        <w:contextualSpacing w:val="0"/>
      </w:pPr>
      <w:r w:rsidRPr="00A70F2D">
        <w:t>Handover</w:t>
      </w:r>
      <w:r w:rsidRPr="00A70F2D">
        <w:rPr>
          <w:spacing w:val="-8"/>
        </w:rPr>
        <w:t xml:space="preserve"> </w:t>
      </w:r>
      <w:r w:rsidRPr="00A70F2D">
        <w:t>of</w:t>
      </w:r>
      <w:r w:rsidRPr="00A70F2D">
        <w:rPr>
          <w:spacing w:val="-3"/>
        </w:rPr>
        <w:t xml:space="preserve"> </w:t>
      </w:r>
      <w:r w:rsidRPr="00A70F2D">
        <w:t>patient</w:t>
      </w:r>
      <w:r w:rsidRPr="00A70F2D">
        <w:rPr>
          <w:spacing w:val="-2"/>
        </w:rPr>
        <w:t xml:space="preserve"> </w:t>
      </w:r>
      <w:r w:rsidRPr="00A70F2D">
        <w:rPr>
          <w:spacing w:val="-4"/>
        </w:rPr>
        <w:t>care</w:t>
      </w:r>
    </w:p>
    <w:p w14:paraId="33DE7433" w14:textId="77777777" w:rsidR="00A70F2D" w:rsidRPr="00A70F2D" w:rsidRDefault="00A70F2D" w:rsidP="00A70F2D">
      <w:pPr>
        <w:pStyle w:val="ListParagraph"/>
        <w:widowControl w:val="0"/>
        <w:tabs>
          <w:tab w:val="left" w:pos="825"/>
          <w:tab w:val="left" w:pos="826"/>
        </w:tabs>
        <w:autoSpaceDE w:val="0"/>
        <w:autoSpaceDN w:val="0"/>
        <w:spacing w:before="19" w:after="0"/>
        <w:ind w:left="825"/>
        <w:contextualSpacing w:val="0"/>
      </w:pPr>
    </w:p>
    <w:p w14:paraId="0E8BA1AA" w14:textId="483EE95E" w:rsidR="00A70F2D" w:rsidRDefault="00A70F2D">
      <w:pPr>
        <w:pStyle w:val="Heading3"/>
      </w:pPr>
      <w:r>
        <w:t>Patient Safety</w:t>
      </w:r>
    </w:p>
    <w:p w14:paraId="2E64C17B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1" w:after="0" w:line="256" w:lineRule="auto"/>
        <w:ind w:right="108"/>
        <w:contextualSpacing w:val="0"/>
      </w:pPr>
      <w:r w:rsidRPr="00A70F2D">
        <w:t>Adherence</w:t>
      </w:r>
      <w:r w:rsidRPr="00A70F2D">
        <w:rPr>
          <w:spacing w:val="-4"/>
        </w:rPr>
        <w:t xml:space="preserve"> </w:t>
      </w:r>
      <w:r w:rsidRPr="00A70F2D">
        <w:t>to</w:t>
      </w:r>
      <w:r w:rsidRPr="00A70F2D">
        <w:rPr>
          <w:spacing w:val="-4"/>
        </w:rPr>
        <w:t xml:space="preserve"> </w:t>
      </w:r>
      <w:r w:rsidRPr="00A70F2D">
        <w:t>agreed standards</w:t>
      </w:r>
      <w:r w:rsidRPr="00A70F2D">
        <w:rPr>
          <w:spacing w:val="-6"/>
        </w:rPr>
        <w:t xml:space="preserve"> </w:t>
      </w:r>
      <w:r w:rsidRPr="00A70F2D">
        <w:t>and</w:t>
      </w:r>
      <w:r w:rsidRPr="00A70F2D">
        <w:rPr>
          <w:spacing w:val="-4"/>
        </w:rPr>
        <w:t xml:space="preserve"> </w:t>
      </w:r>
      <w:r w:rsidRPr="00A70F2D">
        <w:t>guidelines, including</w:t>
      </w:r>
      <w:r w:rsidRPr="00A70F2D">
        <w:rPr>
          <w:spacing w:val="-4"/>
        </w:rPr>
        <w:t xml:space="preserve"> </w:t>
      </w:r>
      <w:r w:rsidRPr="00A70F2D">
        <w:t>participation in</w:t>
      </w:r>
      <w:r w:rsidRPr="00A70F2D">
        <w:rPr>
          <w:spacing w:val="-9"/>
        </w:rPr>
        <w:t xml:space="preserve"> </w:t>
      </w:r>
      <w:r w:rsidRPr="00A70F2D">
        <w:t>WHO</w:t>
      </w:r>
      <w:r w:rsidRPr="00A70F2D">
        <w:rPr>
          <w:spacing w:val="-5"/>
        </w:rPr>
        <w:t xml:space="preserve"> </w:t>
      </w:r>
      <w:r w:rsidRPr="00A70F2D">
        <w:t>Surgical Safety Checklist</w:t>
      </w:r>
    </w:p>
    <w:p w14:paraId="6A5F5663" w14:textId="77777777" w:rsidR="00A70F2D" w:rsidRPr="00A70F2D" w:rsidRDefault="00A70F2D" w:rsidP="00A70F2D">
      <w:pPr>
        <w:pStyle w:val="ListParagraph"/>
        <w:widowControl w:val="0"/>
        <w:numPr>
          <w:ilvl w:val="0"/>
          <w:numId w:val="29"/>
        </w:numPr>
        <w:tabs>
          <w:tab w:val="left" w:pos="825"/>
          <w:tab w:val="left" w:pos="826"/>
        </w:tabs>
        <w:autoSpaceDE w:val="0"/>
        <w:autoSpaceDN w:val="0"/>
        <w:spacing w:before="3" w:after="0"/>
        <w:contextualSpacing w:val="0"/>
      </w:pPr>
      <w:r w:rsidRPr="00A70F2D">
        <w:t>Risk</w:t>
      </w:r>
      <w:r w:rsidRPr="00A70F2D">
        <w:rPr>
          <w:spacing w:val="-6"/>
        </w:rPr>
        <w:t xml:space="preserve"> </w:t>
      </w:r>
      <w:r w:rsidRPr="00A70F2D">
        <w:t>minimisation</w:t>
      </w:r>
      <w:r w:rsidRPr="00A70F2D">
        <w:rPr>
          <w:spacing w:val="-4"/>
        </w:rPr>
        <w:t xml:space="preserve"> </w:t>
      </w:r>
      <w:r w:rsidRPr="00A70F2D">
        <w:t>(practices</w:t>
      </w:r>
      <w:r w:rsidRPr="00A70F2D">
        <w:rPr>
          <w:spacing w:val="-10"/>
        </w:rPr>
        <w:t xml:space="preserve"> </w:t>
      </w:r>
      <w:r w:rsidRPr="00A70F2D">
        <w:t>to</w:t>
      </w:r>
      <w:r w:rsidRPr="00A70F2D">
        <w:rPr>
          <w:spacing w:val="-3"/>
        </w:rPr>
        <w:t xml:space="preserve"> </w:t>
      </w:r>
      <w:r w:rsidRPr="00A70F2D">
        <w:t>reduce</w:t>
      </w:r>
      <w:r w:rsidRPr="00A70F2D">
        <w:rPr>
          <w:spacing w:val="-8"/>
        </w:rPr>
        <w:t xml:space="preserve"> </w:t>
      </w:r>
      <w:r w:rsidRPr="00A70F2D">
        <w:t>patient</w:t>
      </w:r>
      <w:r w:rsidRPr="00A70F2D">
        <w:rPr>
          <w:spacing w:val="-9"/>
        </w:rPr>
        <w:t xml:space="preserve"> </w:t>
      </w:r>
      <w:r w:rsidRPr="00A70F2D">
        <w:rPr>
          <w:spacing w:val="-4"/>
        </w:rPr>
        <w:t>harm)</w:t>
      </w:r>
    </w:p>
    <w:p w14:paraId="308B9A9C" w14:textId="77777777" w:rsidR="00A70F2D" w:rsidRPr="00A70F2D" w:rsidRDefault="00A70F2D" w:rsidP="00A70F2D"/>
    <w:sectPr w:rsidR="00A70F2D" w:rsidRPr="00A70F2D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82EC" w14:textId="77777777" w:rsidR="00D9078D" w:rsidRDefault="00D9078D" w:rsidP="00AD3A69">
      <w:r>
        <w:separator/>
      </w:r>
    </w:p>
  </w:endnote>
  <w:endnote w:type="continuationSeparator" w:id="0">
    <w:p w14:paraId="08422DA3" w14:textId="77777777" w:rsidR="00D9078D" w:rsidRDefault="00D9078D" w:rsidP="00AD3A69">
      <w:r>
        <w:continuationSeparator/>
      </w:r>
    </w:p>
  </w:endnote>
  <w:endnote w:type="continuationNotice" w:id="1">
    <w:p w14:paraId="62C381CB" w14:textId="77777777" w:rsidR="00D9078D" w:rsidRDefault="00D9078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4E51C1A0" w14:textId="77777777" w:rsidTr="00424873">
      <w:trPr>
        <w:trHeight w:hRule="exact" w:val="850"/>
      </w:trPr>
      <w:tc>
        <w:tcPr>
          <w:tcW w:w="4224" w:type="pct"/>
        </w:tcPr>
        <w:p w14:paraId="5B0DE1A2" w14:textId="74B32791" w:rsidR="00C5086B" w:rsidRPr="00296960" w:rsidRDefault="00A70F2D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Aspects to consider during CBD - Emergency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placeholder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3E95F525" w14:textId="7850A48F" w:rsidR="00DE3B5E" w:rsidRPr="00296960" w:rsidRDefault="00A70F2D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A70F2D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19EA587F" w14:textId="2B242F73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A70F2D">
            <w:rPr>
              <w:b/>
              <w:bCs/>
              <w:noProof/>
              <w:color w:val="FFFFFF" w:themeColor="background1"/>
            </w:rPr>
            <w:t>2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317DE786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3F1C9B2" wp14:editId="5DD37087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BD94" w14:textId="77777777" w:rsidR="006451E6" w:rsidRDefault="00A70F2D" w:rsidP="00AD3A69">
    <w:pPr>
      <w:pStyle w:val="Footer"/>
      <w:rPr>
        <w:lang w:val="en-US"/>
      </w:rPr>
    </w:pPr>
  </w:p>
  <w:p w14:paraId="21C4B986" w14:textId="77777777" w:rsidR="006451E6" w:rsidRDefault="00A70F2D" w:rsidP="00AD3A69">
    <w:pPr>
      <w:pStyle w:val="Footer"/>
      <w:rPr>
        <w:lang w:val="en-US"/>
      </w:rPr>
    </w:pPr>
  </w:p>
  <w:p w14:paraId="130E0CBE" w14:textId="77777777" w:rsidR="006451E6" w:rsidRDefault="00A70F2D" w:rsidP="00AD3A69">
    <w:pPr>
      <w:pStyle w:val="Footer"/>
      <w:rPr>
        <w:lang w:val="en-US"/>
      </w:rPr>
    </w:pPr>
  </w:p>
  <w:p w14:paraId="1D0B9E4E" w14:textId="77777777" w:rsidR="006451E6" w:rsidRDefault="00A70F2D" w:rsidP="00AD3A69">
    <w:pPr>
      <w:pStyle w:val="Footer"/>
      <w:rPr>
        <w:lang w:val="en-US"/>
      </w:rPr>
    </w:pPr>
  </w:p>
  <w:p w14:paraId="61C4E289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50E2" w14:textId="77777777" w:rsidR="00D9078D" w:rsidRDefault="00D9078D" w:rsidP="00AD3A69">
      <w:r>
        <w:separator/>
      </w:r>
    </w:p>
  </w:footnote>
  <w:footnote w:type="continuationSeparator" w:id="0">
    <w:p w14:paraId="1FA67438" w14:textId="77777777" w:rsidR="00D9078D" w:rsidRDefault="00D9078D" w:rsidP="00AD3A69">
      <w:r>
        <w:continuationSeparator/>
      </w:r>
    </w:p>
  </w:footnote>
  <w:footnote w:type="continuationNotice" w:id="1">
    <w:p w14:paraId="5FEA728D" w14:textId="77777777" w:rsidR="00D9078D" w:rsidRDefault="00D9078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5349" w14:textId="77777777" w:rsidR="006451E6" w:rsidRPr="00A70F2D" w:rsidRDefault="006A2576" w:rsidP="00A70F2D">
    <w:pPr>
      <w:pStyle w:val="Header"/>
      <w:spacing w:before="0" w:after="0"/>
      <w:rPr>
        <w:sz w:val="2"/>
        <w:szCs w:val="2"/>
      </w:rPr>
    </w:pPr>
    <w:r w:rsidRPr="00A70F2D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537F0F93" wp14:editId="4C856147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FB97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90D418" wp14:editId="36256985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96EE0" w14:textId="77777777" w:rsidR="006451E6" w:rsidRDefault="00A70F2D" w:rsidP="00AD3A69">
    <w:pPr>
      <w:pStyle w:val="Header"/>
    </w:pPr>
  </w:p>
  <w:p w14:paraId="334F68DC" w14:textId="77777777" w:rsidR="006451E6" w:rsidRDefault="00A70F2D" w:rsidP="00AD3A69">
    <w:pPr>
      <w:pStyle w:val="Header"/>
    </w:pPr>
  </w:p>
  <w:p w14:paraId="08768AEE" w14:textId="77777777" w:rsidR="006451E6" w:rsidRDefault="00A70F2D" w:rsidP="00AD3A69">
    <w:pPr>
      <w:pStyle w:val="Header"/>
    </w:pPr>
  </w:p>
  <w:p w14:paraId="46BC791E" w14:textId="77777777" w:rsidR="006451E6" w:rsidRDefault="00A70F2D" w:rsidP="00AD3A69">
    <w:pPr>
      <w:pStyle w:val="Header"/>
    </w:pPr>
  </w:p>
  <w:p w14:paraId="477F57A1" w14:textId="77777777" w:rsidR="006451E6" w:rsidRDefault="00A70F2D" w:rsidP="00AD3A69">
    <w:pPr>
      <w:pStyle w:val="Header"/>
    </w:pPr>
  </w:p>
  <w:p w14:paraId="7B518C42" w14:textId="77777777" w:rsidR="006451E6" w:rsidRDefault="00A70F2D" w:rsidP="00AD3A69">
    <w:pPr>
      <w:pStyle w:val="Header"/>
    </w:pPr>
  </w:p>
  <w:p w14:paraId="027EB8D7" w14:textId="77777777" w:rsidR="006451E6" w:rsidRDefault="00A70F2D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8D40B9"/>
    <w:multiLevelType w:val="multilevel"/>
    <w:tmpl w:val="4288C082"/>
    <w:numStyleLink w:val="ListMultilevels"/>
  </w:abstractNum>
  <w:abstractNum w:abstractNumId="14" w15:restartNumberingAfterBreak="0">
    <w:nsid w:val="2F104721"/>
    <w:multiLevelType w:val="multilevel"/>
    <w:tmpl w:val="6CF0978E"/>
    <w:numStyleLink w:val="ListNumbers"/>
  </w:abstractNum>
  <w:abstractNum w:abstractNumId="15" w15:restartNumberingAfterBreak="0">
    <w:nsid w:val="35DF66A3"/>
    <w:multiLevelType w:val="multilevel"/>
    <w:tmpl w:val="4288C082"/>
    <w:numStyleLink w:val="ListMultilevels"/>
  </w:abstractNum>
  <w:abstractNum w:abstractNumId="16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4BF25414"/>
    <w:multiLevelType w:val="multilevel"/>
    <w:tmpl w:val="6CF0978E"/>
    <w:numStyleLink w:val="ListNumbers"/>
  </w:abstractNum>
  <w:abstractNum w:abstractNumId="19" w15:restartNumberingAfterBreak="0">
    <w:nsid w:val="503256C7"/>
    <w:multiLevelType w:val="multilevel"/>
    <w:tmpl w:val="4288C082"/>
    <w:numStyleLink w:val="ListMultilevels"/>
  </w:abstractNum>
  <w:abstractNum w:abstractNumId="20" w15:restartNumberingAfterBreak="0">
    <w:nsid w:val="6081770A"/>
    <w:multiLevelType w:val="multilevel"/>
    <w:tmpl w:val="9EA0ED9E"/>
    <w:numStyleLink w:val="ListBullets"/>
  </w:abstractNum>
  <w:abstractNum w:abstractNumId="21" w15:restartNumberingAfterBreak="0">
    <w:nsid w:val="61D9152B"/>
    <w:multiLevelType w:val="hybridMultilevel"/>
    <w:tmpl w:val="5D82DC54"/>
    <w:lvl w:ilvl="0" w:tplc="389879A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D7FBC" w:themeColor="accent3"/>
        <w:w w:val="100"/>
        <w:sz w:val="22"/>
        <w:szCs w:val="22"/>
        <w:lang w:val="en-US" w:eastAsia="en-US" w:bidi="ar-SA"/>
      </w:rPr>
    </w:lvl>
    <w:lvl w:ilvl="1" w:tplc="79E25FC8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2" w:tplc="03BCAC4E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B6BA940A">
      <w:numFmt w:val="bullet"/>
      <w:lvlText w:val="•"/>
      <w:lvlJc w:val="left"/>
      <w:pPr>
        <w:ind w:left="3401" w:hanging="361"/>
      </w:pPr>
      <w:rPr>
        <w:rFonts w:hint="default"/>
        <w:lang w:val="en-US" w:eastAsia="en-US" w:bidi="ar-SA"/>
      </w:rPr>
    </w:lvl>
    <w:lvl w:ilvl="4" w:tplc="C8168600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5" w:tplc="16FE4CBE"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ar-SA"/>
      </w:rPr>
    </w:lvl>
    <w:lvl w:ilvl="6" w:tplc="A4944926">
      <w:numFmt w:val="bullet"/>
      <w:lvlText w:val="•"/>
      <w:lvlJc w:val="left"/>
      <w:pPr>
        <w:ind w:left="5982" w:hanging="361"/>
      </w:pPr>
      <w:rPr>
        <w:rFonts w:hint="default"/>
        <w:lang w:val="en-US" w:eastAsia="en-US" w:bidi="ar-SA"/>
      </w:rPr>
    </w:lvl>
    <w:lvl w:ilvl="7" w:tplc="A770E674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96B8A538">
      <w:numFmt w:val="bullet"/>
      <w:lvlText w:val="•"/>
      <w:lvlJc w:val="left"/>
      <w:pPr>
        <w:ind w:left="7703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65E24A34"/>
    <w:multiLevelType w:val="multilevel"/>
    <w:tmpl w:val="4288C082"/>
    <w:numStyleLink w:val="ListMultilevels"/>
  </w:abstractNum>
  <w:abstractNum w:abstractNumId="23" w15:restartNumberingAfterBreak="0">
    <w:nsid w:val="694559D6"/>
    <w:multiLevelType w:val="multilevel"/>
    <w:tmpl w:val="6CF0978E"/>
    <w:numStyleLink w:val="ListNumbers"/>
  </w:abstractNum>
  <w:abstractNum w:abstractNumId="24" w15:restartNumberingAfterBreak="0">
    <w:nsid w:val="69E7199B"/>
    <w:multiLevelType w:val="multilevel"/>
    <w:tmpl w:val="4288C082"/>
    <w:numStyleLink w:val="ListMultilevels"/>
  </w:abstractNum>
  <w:abstractNum w:abstractNumId="25" w15:restartNumberingAfterBreak="0">
    <w:nsid w:val="6B28221B"/>
    <w:multiLevelType w:val="multilevel"/>
    <w:tmpl w:val="4288C082"/>
    <w:numStyleLink w:val="ListMultilevels"/>
  </w:abstractNum>
  <w:abstractNum w:abstractNumId="26" w15:restartNumberingAfterBreak="0">
    <w:nsid w:val="6F74073C"/>
    <w:multiLevelType w:val="multilevel"/>
    <w:tmpl w:val="4288C082"/>
    <w:numStyleLink w:val="ListMultilevels"/>
  </w:abstractNum>
  <w:abstractNum w:abstractNumId="27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73C3634B"/>
    <w:multiLevelType w:val="multilevel"/>
    <w:tmpl w:val="9EA0ED9E"/>
    <w:numStyleLink w:val="ListBullets"/>
  </w:abstractNum>
  <w:num w:numId="1" w16cid:durableId="1870143124">
    <w:abstractNumId w:val="11"/>
  </w:num>
  <w:num w:numId="2" w16cid:durableId="1097679641">
    <w:abstractNumId w:val="12"/>
  </w:num>
  <w:num w:numId="3" w16cid:durableId="1000087102">
    <w:abstractNumId w:val="27"/>
  </w:num>
  <w:num w:numId="4" w16cid:durableId="2066876698">
    <w:abstractNumId w:val="7"/>
  </w:num>
  <w:num w:numId="5" w16cid:durableId="1121799914">
    <w:abstractNumId w:val="5"/>
  </w:num>
  <w:num w:numId="6" w16cid:durableId="430517991">
    <w:abstractNumId w:val="4"/>
  </w:num>
  <w:num w:numId="7" w16cid:durableId="132406782">
    <w:abstractNumId w:val="3"/>
  </w:num>
  <w:num w:numId="8" w16cid:durableId="1838617772">
    <w:abstractNumId w:val="2"/>
  </w:num>
  <w:num w:numId="9" w16cid:durableId="119107535">
    <w:abstractNumId w:val="28"/>
  </w:num>
  <w:num w:numId="10" w16cid:durableId="694386150">
    <w:abstractNumId w:val="16"/>
  </w:num>
  <w:num w:numId="11" w16cid:durableId="1285502842">
    <w:abstractNumId w:val="1"/>
  </w:num>
  <w:num w:numId="12" w16cid:durableId="959412927">
    <w:abstractNumId w:val="0"/>
  </w:num>
  <w:num w:numId="13" w16cid:durableId="1579097482">
    <w:abstractNumId w:val="6"/>
  </w:num>
  <w:num w:numId="14" w16cid:durableId="1695887790">
    <w:abstractNumId w:val="17"/>
  </w:num>
  <w:num w:numId="15" w16cid:durableId="163590489">
    <w:abstractNumId w:val="8"/>
  </w:num>
  <w:num w:numId="16" w16cid:durableId="2055420145">
    <w:abstractNumId w:val="24"/>
  </w:num>
  <w:num w:numId="17" w16cid:durableId="2011443880">
    <w:abstractNumId w:val="19"/>
  </w:num>
  <w:num w:numId="18" w16cid:durableId="16737716">
    <w:abstractNumId w:val="25"/>
  </w:num>
  <w:num w:numId="19" w16cid:durableId="154996401">
    <w:abstractNumId w:val="26"/>
  </w:num>
  <w:num w:numId="20" w16cid:durableId="1941251941">
    <w:abstractNumId w:val="9"/>
  </w:num>
  <w:num w:numId="21" w16cid:durableId="1258907707">
    <w:abstractNumId w:val="10"/>
  </w:num>
  <w:num w:numId="22" w16cid:durableId="991252751">
    <w:abstractNumId w:val="14"/>
  </w:num>
  <w:num w:numId="23" w16cid:durableId="1028063243">
    <w:abstractNumId w:val="18"/>
  </w:num>
  <w:num w:numId="24" w16cid:durableId="1414933272">
    <w:abstractNumId w:val="23"/>
  </w:num>
  <w:num w:numId="25" w16cid:durableId="1580168967">
    <w:abstractNumId w:val="22"/>
  </w:num>
  <w:num w:numId="26" w16cid:durableId="1933009372">
    <w:abstractNumId w:val="15"/>
  </w:num>
  <w:num w:numId="27" w16cid:durableId="1224561809">
    <w:abstractNumId w:val="20"/>
  </w:num>
  <w:num w:numId="28" w16cid:durableId="1501314526">
    <w:abstractNumId w:val="13"/>
  </w:num>
  <w:num w:numId="29" w16cid:durableId="19188606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8D"/>
    <w:rsid w:val="00000A94"/>
    <w:rsid w:val="0001300E"/>
    <w:rsid w:val="00026D17"/>
    <w:rsid w:val="000334CC"/>
    <w:rsid w:val="000401CC"/>
    <w:rsid w:val="00066861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210347"/>
    <w:rsid w:val="0021291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D7235"/>
    <w:rsid w:val="002E28F9"/>
    <w:rsid w:val="002F45F7"/>
    <w:rsid w:val="003034D6"/>
    <w:rsid w:val="00321B3B"/>
    <w:rsid w:val="0034153A"/>
    <w:rsid w:val="00357F8F"/>
    <w:rsid w:val="003622DA"/>
    <w:rsid w:val="00387AA8"/>
    <w:rsid w:val="003B6BA2"/>
    <w:rsid w:val="003C0148"/>
    <w:rsid w:val="003D53E0"/>
    <w:rsid w:val="003F6D33"/>
    <w:rsid w:val="004066B0"/>
    <w:rsid w:val="004129EA"/>
    <w:rsid w:val="00416378"/>
    <w:rsid w:val="00424873"/>
    <w:rsid w:val="00442D2B"/>
    <w:rsid w:val="00460620"/>
    <w:rsid w:val="004A3124"/>
    <w:rsid w:val="004C5262"/>
    <w:rsid w:val="004D05ED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9104F"/>
    <w:rsid w:val="00697705"/>
    <w:rsid w:val="006A2576"/>
    <w:rsid w:val="006A48B7"/>
    <w:rsid w:val="00714512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2727"/>
    <w:rsid w:val="0096376F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70F2D"/>
    <w:rsid w:val="00A72736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66F3D"/>
    <w:rsid w:val="00C03F53"/>
    <w:rsid w:val="00C12A20"/>
    <w:rsid w:val="00C5086B"/>
    <w:rsid w:val="00C73A29"/>
    <w:rsid w:val="00CE46BA"/>
    <w:rsid w:val="00CE6151"/>
    <w:rsid w:val="00D72E19"/>
    <w:rsid w:val="00D812BF"/>
    <w:rsid w:val="00D86ABF"/>
    <w:rsid w:val="00D9078D"/>
    <w:rsid w:val="00DD2896"/>
    <w:rsid w:val="00DE3B5E"/>
    <w:rsid w:val="00DF7A6D"/>
    <w:rsid w:val="00E04A38"/>
    <w:rsid w:val="00E231D2"/>
    <w:rsid w:val="00E51D70"/>
    <w:rsid w:val="00E725AF"/>
    <w:rsid w:val="00EC6E9E"/>
    <w:rsid w:val="00ED0B06"/>
    <w:rsid w:val="00F00407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B3D2D"/>
  <w15:docId w15:val="{579272F6-D3EB-432C-AC6C-747DD31C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57</TotalTime>
  <Pages>2</Pages>
  <Words>212</Words>
  <Characters>1503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</cp:revision>
  <cp:lastPrinted>2020-08-21T06:26:00Z</cp:lastPrinted>
  <dcterms:created xsi:type="dcterms:W3CDTF">2022-12-08T23:32:00Z</dcterms:created>
  <dcterms:modified xsi:type="dcterms:W3CDTF">2022-12-09T00:29:00Z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p690f3023e4c477e9206978e2101e4b8">
    <vt:lpwstr>Guidelines|09985290-2f79-4e91-b43f-3ca047379858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GrammarlyDocumentId">
    <vt:lpwstr>57eebbf9-2da9-4f6d-8fda-54d7e9316aef</vt:lpwstr>
  </property>
</Properties>
</file>